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E64616" w:rsidP="00602D5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КАЛИНИНСКОГО</w:t>
      </w:r>
      <w:r w:rsidR="00D80B64" w:rsidRPr="001817D7">
        <w:rPr>
          <w:b/>
          <w:color w:val="000000" w:themeColor="text1"/>
          <w:sz w:val="32"/>
          <w:szCs w:val="32"/>
        </w:rPr>
        <w:t>РАЙОНА</w:t>
      </w:r>
    </w:p>
    <w:p w:rsidR="00D80B64" w:rsidRPr="001817D7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576184" w:rsidP="005761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мая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576184" w:rsidP="005761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  <w:r w:rsidR="00602D5B">
              <w:rPr>
                <w:color w:val="000000" w:themeColor="text1"/>
                <w:sz w:val="28"/>
                <w:szCs w:val="28"/>
              </w:rPr>
              <w:t>/</w:t>
            </w:r>
            <w:r w:rsidR="00E646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347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A01744" w:rsidRDefault="00A01744" w:rsidP="00A01744">
      <w:pPr>
        <w:jc w:val="center"/>
        <w:rPr>
          <w:b/>
          <w:sz w:val="28"/>
          <w:szCs w:val="28"/>
        </w:rPr>
      </w:pPr>
      <w:r w:rsidRPr="009D47F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плане работы территориальной избирательной комиссии Калининского района по повышению правовой культуры молодых и будущих избирателей  в летний период 2015 года</w:t>
      </w:r>
    </w:p>
    <w:p w:rsidR="00A01744" w:rsidRPr="009D47F2" w:rsidRDefault="00A01744" w:rsidP="00A01744">
      <w:pPr>
        <w:jc w:val="center"/>
        <w:rPr>
          <w:b/>
          <w:sz w:val="28"/>
          <w:szCs w:val="28"/>
        </w:rPr>
      </w:pPr>
    </w:p>
    <w:p w:rsidR="009D47F2" w:rsidRPr="009D47F2" w:rsidRDefault="009D47F2" w:rsidP="009D47F2">
      <w:pPr>
        <w:jc w:val="center"/>
        <w:rPr>
          <w:b/>
          <w:sz w:val="28"/>
          <w:szCs w:val="28"/>
        </w:rPr>
      </w:pPr>
    </w:p>
    <w:p w:rsidR="00CB7A72" w:rsidRPr="00A01744" w:rsidRDefault="00BC2455" w:rsidP="00A01744">
      <w:pPr>
        <w:pStyle w:val="ab"/>
        <w:spacing w:line="360" w:lineRule="auto"/>
        <w:ind w:firstLine="720"/>
        <w:jc w:val="both"/>
        <w:rPr>
          <w:b w:val="0"/>
          <w:szCs w:val="28"/>
        </w:rPr>
      </w:pPr>
      <w:r w:rsidRPr="00BC2455">
        <w:rPr>
          <w:b w:val="0"/>
          <w:szCs w:val="28"/>
        </w:rPr>
        <w:t xml:space="preserve">В соответствии с пунктом </w:t>
      </w:r>
      <w:r w:rsidR="00024F6F">
        <w:rPr>
          <w:b w:val="0"/>
          <w:szCs w:val="28"/>
        </w:rPr>
        <w:t>10</w:t>
      </w:r>
      <w:r w:rsidRPr="00BC2455">
        <w:rPr>
          <w:b w:val="0"/>
          <w:szCs w:val="28"/>
        </w:rPr>
        <w:t xml:space="preserve"> статьи 2</w:t>
      </w:r>
      <w:r w:rsidR="00024F6F">
        <w:rPr>
          <w:b w:val="0"/>
          <w:szCs w:val="28"/>
        </w:rPr>
        <w:t>3</w:t>
      </w:r>
      <w:r w:rsidRPr="00BC2455">
        <w:rPr>
          <w:b w:val="0"/>
          <w:szCs w:val="28"/>
        </w:rPr>
        <w:t xml:space="preserve"> Федерального закона  от 12.06.2002 №67-ФЗ «Об основных гарантиях избирательных прав и права на участие в референдуме граждан Российской Федерации», пунктом 10 статьи 22 </w:t>
      </w:r>
      <w:r w:rsidRPr="00A01744">
        <w:rPr>
          <w:b w:val="0"/>
          <w:szCs w:val="28"/>
        </w:rPr>
        <w:t>Избирательного кодекса Тверской области от 07.04.2003 20-ЗО</w:t>
      </w:r>
      <w:r w:rsidR="00C1534E" w:rsidRPr="00A01744">
        <w:rPr>
          <w:b w:val="0"/>
          <w:szCs w:val="28"/>
        </w:rPr>
        <w:t xml:space="preserve">, </w:t>
      </w:r>
      <w:r w:rsidR="00CB7A72" w:rsidRPr="00A01744">
        <w:rPr>
          <w:b w:val="0"/>
          <w:szCs w:val="26"/>
        </w:rPr>
        <w:t xml:space="preserve">территориальная избирательная комиссия </w:t>
      </w:r>
      <w:r w:rsidR="00E64616" w:rsidRPr="00A01744">
        <w:rPr>
          <w:b w:val="0"/>
          <w:szCs w:val="26"/>
        </w:rPr>
        <w:t xml:space="preserve">Калининского </w:t>
      </w:r>
      <w:r w:rsidR="00CB7A72" w:rsidRPr="00A01744">
        <w:rPr>
          <w:b w:val="0"/>
          <w:szCs w:val="26"/>
        </w:rPr>
        <w:t xml:space="preserve">района </w:t>
      </w:r>
      <w:r w:rsidR="00CB7A72" w:rsidRPr="00A01744">
        <w:rPr>
          <w:b w:val="0"/>
          <w:spacing w:val="30"/>
          <w:szCs w:val="26"/>
        </w:rPr>
        <w:t>постановляет</w:t>
      </w:r>
      <w:r w:rsidR="00CB7A72" w:rsidRPr="00A01744">
        <w:rPr>
          <w:b w:val="0"/>
          <w:spacing w:val="40"/>
          <w:szCs w:val="26"/>
        </w:rPr>
        <w:t>:</w:t>
      </w:r>
    </w:p>
    <w:p w:rsidR="00BC2455" w:rsidRPr="00A01744" w:rsidRDefault="00A01744" w:rsidP="00A017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455" w:rsidRPr="00A01744">
        <w:rPr>
          <w:sz w:val="28"/>
          <w:szCs w:val="28"/>
        </w:rPr>
        <w:t xml:space="preserve">Утвердить План </w:t>
      </w:r>
      <w:r w:rsidRPr="00A01744">
        <w:rPr>
          <w:sz w:val="28"/>
          <w:szCs w:val="28"/>
        </w:rPr>
        <w:t>работы территориальной избирательной комиссии Калининского района по повышению правовой культуры молодых и будущих избирателей  в летний период 2015 года</w:t>
      </w:r>
      <w:r>
        <w:rPr>
          <w:sz w:val="28"/>
          <w:szCs w:val="28"/>
        </w:rPr>
        <w:t xml:space="preserve"> </w:t>
      </w:r>
      <w:r w:rsidR="00BC2455" w:rsidRPr="00A01744">
        <w:rPr>
          <w:sz w:val="28"/>
          <w:szCs w:val="28"/>
        </w:rPr>
        <w:t>(прилагается).</w:t>
      </w:r>
    </w:p>
    <w:p w:rsidR="00CB7A72" w:rsidRPr="00544C8B" w:rsidRDefault="00A01744" w:rsidP="00A01744">
      <w:pPr>
        <w:tabs>
          <w:tab w:val="left" w:pos="1134"/>
        </w:tabs>
        <w:spacing w:line="360" w:lineRule="auto"/>
        <w:ind w:firstLine="720"/>
        <w:jc w:val="both"/>
      </w:pPr>
      <w:r>
        <w:rPr>
          <w:color w:val="000000"/>
          <w:spacing w:val="-2"/>
          <w:sz w:val="28"/>
          <w:szCs w:val="28"/>
        </w:rPr>
        <w:t xml:space="preserve">2. </w:t>
      </w:r>
      <w:r w:rsidR="00CB7A72" w:rsidRPr="00A01744">
        <w:rPr>
          <w:color w:val="000000"/>
          <w:spacing w:val="-2"/>
          <w:sz w:val="28"/>
          <w:szCs w:val="28"/>
        </w:rPr>
        <w:t>Р</w:t>
      </w:r>
      <w:r w:rsidR="00CB7A72" w:rsidRPr="00A01744">
        <w:rPr>
          <w:sz w:val="28"/>
          <w:szCs w:val="28"/>
        </w:rPr>
        <w:t xml:space="preserve">азместить настоящее постановление на сайте </w:t>
      </w:r>
      <w:r w:rsidR="007962A3" w:rsidRPr="00A01744">
        <w:rPr>
          <w:sz w:val="28"/>
          <w:szCs w:val="28"/>
        </w:rPr>
        <w:t>территориальной</w:t>
      </w:r>
      <w:r w:rsidR="007962A3">
        <w:rPr>
          <w:sz w:val="28"/>
          <w:szCs w:val="28"/>
        </w:rPr>
        <w:t xml:space="preserve"> </w:t>
      </w:r>
      <w:r w:rsidR="00CB7A72" w:rsidRPr="007962A3">
        <w:rPr>
          <w:sz w:val="28"/>
          <w:szCs w:val="28"/>
        </w:rPr>
        <w:t xml:space="preserve">избирательной комиссии </w:t>
      </w:r>
      <w:r w:rsidR="00E64616">
        <w:rPr>
          <w:sz w:val="28"/>
          <w:szCs w:val="28"/>
        </w:rPr>
        <w:t xml:space="preserve">Калининского </w:t>
      </w:r>
      <w:r w:rsidR="007962A3">
        <w:rPr>
          <w:sz w:val="28"/>
          <w:szCs w:val="28"/>
        </w:rPr>
        <w:t>района</w:t>
      </w:r>
      <w:r w:rsidR="00CB7A72" w:rsidRPr="007962A3">
        <w:rPr>
          <w:sz w:val="28"/>
          <w:szCs w:val="28"/>
        </w:rPr>
        <w:t xml:space="preserve"> в информационно-телекоммуникационной сети «Интернет»</w:t>
      </w:r>
      <w:r w:rsidR="007962A3" w:rsidRPr="007962A3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F5301" w:rsidRPr="001817D7" w:rsidTr="00C22DBF">
        <w:tc>
          <w:tcPr>
            <w:tcW w:w="4320" w:type="dxa"/>
          </w:tcPr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Pr="001817D7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EF5301" w:rsidRPr="001817D7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EF5301" w:rsidRPr="001817D7" w:rsidRDefault="00EF5301" w:rsidP="00C87B8C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Н.А.Тихомирова</w:t>
            </w:r>
          </w:p>
        </w:tc>
      </w:tr>
      <w:tr w:rsidR="00B37EC3" w:rsidRPr="001817D7" w:rsidTr="00C22DBF">
        <w:trPr>
          <w:trHeight w:val="161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37EC3" w:rsidRPr="001817D7" w:rsidTr="00C22DBF">
        <w:trPr>
          <w:trHeight w:val="70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E64616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О.С.Патрикеева</w:t>
            </w:r>
          </w:p>
        </w:tc>
      </w:tr>
    </w:tbl>
    <w:p w:rsidR="00B37EC3" w:rsidRPr="001817D7" w:rsidRDefault="00B37EC3" w:rsidP="00B37E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D47F2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D47F2" w:rsidRDefault="009D47F2">
      <w:pPr>
        <w:rPr>
          <w:color w:val="000000" w:themeColor="text1"/>
          <w:sz w:val="28"/>
          <w:szCs w:val="28"/>
        </w:rPr>
        <w:sectPr w:rsidR="009D47F2" w:rsidSect="009D47F2">
          <w:headerReference w:type="even" r:id="rId8"/>
          <w:headerReference w:type="default" r:id="rId9"/>
          <w:pgSz w:w="11906" w:h="16838"/>
          <w:pgMar w:top="851" w:right="851" w:bottom="1134" w:left="1134" w:header="720" w:footer="720" w:gutter="0"/>
          <w:cols w:space="720"/>
          <w:docGrid w:linePitch="272"/>
        </w:sectPr>
      </w:pPr>
    </w:p>
    <w:p w:rsidR="009D47F2" w:rsidRDefault="009D47F2">
      <w:pPr>
        <w:rPr>
          <w:color w:val="000000" w:themeColor="text1"/>
          <w:sz w:val="28"/>
          <w:szCs w:val="28"/>
        </w:rPr>
      </w:pPr>
    </w:p>
    <w:tbl>
      <w:tblPr>
        <w:tblW w:w="12048" w:type="dxa"/>
        <w:tblInd w:w="2802" w:type="dxa"/>
        <w:tblLook w:val="01E0"/>
      </w:tblPr>
      <w:tblGrid>
        <w:gridCol w:w="12048"/>
      </w:tblGrid>
      <w:tr w:rsidR="0059356C" w:rsidRPr="008A2A2D" w:rsidTr="009D47F2">
        <w:trPr>
          <w:trHeight w:val="1814"/>
        </w:trPr>
        <w:tc>
          <w:tcPr>
            <w:tcW w:w="12048" w:type="dxa"/>
          </w:tcPr>
          <w:p w:rsidR="00AC2C0C" w:rsidRDefault="0059356C" w:rsidP="009D47F2">
            <w:pPr>
              <w:spacing w:after="120" w:line="240" w:lineRule="atLeast"/>
              <w:jc w:val="right"/>
              <w:rPr>
                <w:sz w:val="28"/>
                <w:szCs w:val="28"/>
              </w:rPr>
            </w:pPr>
            <w:r w:rsidRPr="00CB211E">
              <w:rPr>
                <w:sz w:val="28"/>
                <w:szCs w:val="28"/>
              </w:rPr>
              <w:t>Приложение</w:t>
            </w:r>
          </w:p>
          <w:p w:rsidR="0059356C" w:rsidRPr="00CB211E" w:rsidRDefault="0059356C" w:rsidP="009D47F2">
            <w:pPr>
              <w:spacing w:after="120" w:line="240" w:lineRule="atLeast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9D47F2" w:rsidRDefault="0059356C" w:rsidP="009D47F2">
            <w:pPr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постановлением </w:t>
            </w:r>
            <w:r w:rsidR="00AC2C0C">
              <w:rPr>
                <w:rStyle w:val="FontStyle13"/>
                <w:b w:val="0"/>
                <w:sz w:val="28"/>
                <w:szCs w:val="28"/>
              </w:rPr>
              <w:t xml:space="preserve">территориальной </w:t>
            </w:r>
          </w:p>
          <w:p w:rsidR="0059356C" w:rsidRPr="00007E0C" w:rsidRDefault="0059356C" w:rsidP="00A01744">
            <w:pPr>
              <w:jc w:val="right"/>
              <w:rPr>
                <w:rStyle w:val="FontStyle13"/>
                <w:b w:val="0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избирательной комиссии </w:t>
            </w:r>
            <w:r w:rsidR="00E64616">
              <w:rPr>
                <w:color w:val="000000" w:themeColor="text1"/>
                <w:sz w:val="28"/>
                <w:szCs w:val="28"/>
              </w:rPr>
              <w:t xml:space="preserve">Калининского </w:t>
            </w:r>
            <w:r w:rsidRPr="00C3027C">
              <w:rPr>
                <w:sz w:val="28"/>
                <w:szCs w:val="28"/>
              </w:rPr>
              <w:t>района</w:t>
            </w:r>
            <w:r w:rsidRPr="00CB211E">
              <w:rPr>
                <w:rStyle w:val="FontStyle13"/>
                <w:b w:val="0"/>
                <w:sz w:val="28"/>
                <w:szCs w:val="28"/>
              </w:rPr>
              <w:br/>
            </w:r>
            <w:r w:rsidRPr="00C3027C">
              <w:rPr>
                <w:sz w:val="28"/>
                <w:szCs w:val="28"/>
              </w:rPr>
              <w:t xml:space="preserve">от </w:t>
            </w:r>
            <w:r w:rsidR="00576184">
              <w:rPr>
                <w:sz w:val="28"/>
                <w:szCs w:val="28"/>
              </w:rPr>
              <w:t>28</w:t>
            </w:r>
            <w:r w:rsidR="00E646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76184">
              <w:rPr>
                <w:color w:val="000000" w:themeColor="text1"/>
                <w:sz w:val="28"/>
                <w:szCs w:val="28"/>
              </w:rPr>
              <w:t>мая</w:t>
            </w:r>
            <w:r w:rsidR="00E64616" w:rsidRPr="00C3027C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A01744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576184">
              <w:rPr>
                <w:color w:val="000000" w:themeColor="text1"/>
                <w:sz w:val="28"/>
                <w:szCs w:val="28"/>
              </w:rPr>
              <w:t>107/1347-3</w:t>
            </w:r>
          </w:p>
        </w:tc>
      </w:tr>
    </w:tbl>
    <w:p w:rsidR="00BC2455" w:rsidRDefault="00BC2455" w:rsidP="00BC2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1744" w:rsidRDefault="00A01744" w:rsidP="00A0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территориальной избирательной комиссии Калининского района по повышению правовой культуры молодых и будущих избирателей  в летний период 2015 года</w:t>
      </w:r>
    </w:p>
    <w:p w:rsidR="009D47F2" w:rsidRPr="00F71ED7" w:rsidRDefault="009D47F2" w:rsidP="00024F6F">
      <w:pPr>
        <w:tabs>
          <w:tab w:val="left" w:pos="540"/>
          <w:tab w:val="left" w:pos="720"/>
        </w:tabs>
        <w:jc w:val="center"/>
        <w:rPr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469"/>
        <w:gridCol w:w="1980"/>
        <w:gridCol w:w="3240"/>
        <w:gridCol w:w="1440"/>
        <w:gridCol w:w="1980"/>
        <w:gridCol w:w="2340"/>
      </w:tblGrid>
      <w:tr w:rsidR="009D47F2" w:rsidTr="00961116">
        <w:tc>
          <w:tcPr>
            <w:tcW w:w="671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Запланированная дата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D47F2" w:rsidRPr="009D47F2" w:rsidRDefault="009D47F2" w:rsidP="00961116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9D47F2">
              <w:rPr>
                <w:b w:val="0"/>
                <w:sz w:val="24"/>
                <w:szCs w:val="24"/>
                <w:u w:val="none"/>
              </w:rPr>
              <w:t>Краткое описание мероприятия (место проведения, организационная форма, кол-во участников)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Организаторы и </w:t>
            </w:r>
            <w:proofErr w:type="spellStart"/>
            <w:r>
              <w:rPr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D47F2" w:rsidRDefault="00BC2455" w:rsidP="00BC2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D47F2" w:rsidTr="00961116">
        <w:tc>
          <w:tcPr>
            <w:tcW w:w="671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Консультативные площадки ТИК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ind w:left="-108" w:right="-108"/>
              <w:jc w:val="center"/>
            </w:pPr>
            <w:r w:rsidRPr="00A01744">
              <w:t>Каждый понедельник с 12.00 до 14.00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pStyle w:val="1"/>
              <w:rPr>
                <w:b w:val="0"/>
                <w:sz w:val="20"/>
                <w:u w:val="none"/>
              </w:rPr>
            </w:pPr>
            <w:r w:rsidRPr="00A01744">
              <w:rPr>
                <w:b w:val="0"/>
                <w:sz w:val="20"/>
                <w:u w:val="none"/>
              </w:rPr>
              <w:t>Проведение консультаций, встреч со всеми участниками избирательного процесса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Не ограничен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BC2455" w:rsidP="00961116">
            <w:pPr>
              <w:jc w:val="center"/>
            </w:pPr>
            <w:r w:rsidRPr="00A01744">
              <w:t>Члены ТИК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D47F2" w:rsidRPr="00A01744" w:rsidRDefault="00BC2455" w:rsidP="00961116">
            <w:pPr>
              <w:jc w:val="center"/>
            </w:pPr>
            <w:r w:rsidRPr="00A01744">
              <w:t>Тихомирова Н.А. - председатель</w:t>
            </w:r>
          </w:p>
        </w:tc>
      </w:tr>
      <w:tr w:rsidR="009D47F2" w:rsidTr="00961116">
        <w:tc>
          <w:tcPr>
            <w:tcW w:w="671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Мероприятия на площадках библиотек района: "Учимся голосовать"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ind w:left="-108" w:right="-108"/>
              <w:jc w:val="center"/>
            </w:pPr>
            <w:r w:rsidRPr="00A01744">
              <w:t>Весь период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D47F2" w:rsidRPr="00A01744" w:rsidRDefault="009D47F2" w:rsidP="004F1F50">
            <w:pPr>
              <w:pStyle w:val="1"/>
              <w:rPr>
                <w:b w:val="0"/>
                <w:sz w:val="20"/>
                <w:u w:val="none"/>
              </w:rPr>
            </w:pPr>
            <w:r w:rsidRPr="00A01744">
              <w:rPr>
                <w:b w:val="0"/>
                <w:sz w:val="20"/>
                <w:u w:val="none"/>
              </w:rPr>
              <w:t>Площадки библиотек, филиалов библиотек района</w:t>
            </w:r>
            <w:r w:rsidR="004F1F50" w:rsidRPr="00A01744">
              <w:rPr>
                <w:b w:val="0"/>
                <w:sz w:val="20"/>
                <w:u w:val="none"/>
              </w:rPr>
              <w:t xml:space="preserve"> по методическим материалам ТИК: и</w:t>
            </w:r>
            <w:r w:rsidRPr="00A01744">
              <w:rPr>
                <w:b w:val="0"/>
                <w:sz w:val="20"/>
                <w:u w:val="none"/>
              </w:rPr>
              <w:t>гровые программы, деловые игры, кроссворды, викторины, показ презентации, конкурсы рисунков, выставки рисунков, от 3 до 15 человек на каждой площадке</w:t>
            </w:r>
            <w:r w:rsidR="00576184" w:rsidRPr="00A01744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6 - 25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 xml:space="preserve">МУК "Центральная </w:t>
            </w:r>
            <w:proofErr w:type="spellStart"/>
            <w:r w:rsidRPr="00A01744">
              <w:t>межпоселенческая</w:t>
            </w:r>
            <w:proofErr w:type="spellEnd"/>
            <w:r w:rsidRPr="00A01744">
              <w:t xml:space="preserve"> библиотека им. Н.К.Крупской"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C2455" w:rsidRPr="00A01744" w:rsidRDefault="00576184" w:rsidP="00BC2455">
            <w:pPr>
              <w:pStyle w:val="ae"/>
            </w:pPr>
            <w:proofErr w:type="spellStart"/>
            <w:r w:rsidRPr="00A01744">
              <w:t>Жгунова</w:t>
            </w:r>
            <w:proofErr w:type="spellEnd"/>
            <w:r w:rsidR="00BC2455" w:rsidRPr="00A01744">
              <w:t xml:space="preserve"> Т.</w:t>
            </w:r>
            <w:r w:rsidRPr="00A01744">
              <w:t>В</w:t>
            </w:r>
            <w:r w:rsidR="00BC2455" w:rsidRPr="00A01744">
              <w:t>. - Директору МУК</w:t>
            </w:r>
          </w:p>
          <w:p w:rsidR="00BC2455" w:rsidRPr="00A01744" w:rsidRDefault="00BC2455" w:rsidP="00BC2455">
            <w:pPr>
              <w:pStyle w:val="ae"/>
            </w:pPr>
            <w:r w:rsidRPr="00A01744">
              <w:t xml:space="preserve">"Центральная </w:t>
            </w:r>
            <w:proofErr w:type="spellStart"/>
            <w:r w:rsidRPr="00A01744">
              <w:t>межпоселенческая</w:t>
            </w:r>
            <w:proofErr w:type="spellEnd"/>
            <w:r w:rsidRPr="00A01744">
              <w:t xml:space="preserve"> </w:t>
            </w:r>
          </w:p>
          <w:p w:rsidR="00BC2455" w:rsidRPr="00A01744" w:rsidRDefault="00BC2455" w:rsidP="00BC2455">
            <w:pPr>
              <w:pStyle w:val="ae"/>
            </w:pPr>
            <w:r w:rsidRPr="00A01744">
              <w:t xml:space="preserve">библиотека </w:t>
            </w:r>
            <w:proofErr w:type="spellStart"/>
            <w:r w:rsidRPr="00A01744">
              <w:t>им.Н.К.Крупской</w:t>
            </w:r>
            <w:proofErr w:type="spellEnd"/>
            <w:r w:rsidRPr="00A01744">
              <w:t>"</w:t>
            </w:r>
          </w:p>
          <w:p w:rsidR="009D47F2" w:rsidRPr="00A01744" w:rsidRDefault="009D47F2" w:rsidP="00961116">
            <w:pPr>
              <w:jc w:val="center"/>
            </w:pPr>
          </w:p>
        </w:tc>
      </w:tr>
      <w:tr w:rsidR="009D47F2" w:rsidTr="00961116">
        <w:tc>
          <w:tcPr>
            <w:tcW w:w="671" w:type="dxa"/>
            <w:tcBorders>
              <w:top w:val="single" w:sz="4" w:space="0" w:color="auto"/>
            </w:tcBorders>
          </w:tcPr>
          <w:p w:rsidR="009D47F2" w:rsidRDefault="009D47F2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Информационные часы ТИК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ind w:left="-108" w:right="-108"/>
              <w:jc w:val="center"/>
            </w:pPr>
            <w:r w:rsidRPr="00A01744">
              <w:t>Весь период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pStyle w:val="1"/>
              <w:rPr>
                <w:b w:val="0"/>
                <w:sz w:val="20"/>
                <w:u w:val="none"/>
              </w:rPr>
            </w:pPr>
            <w:r w:rsidRPr="00A01744">
              <w:rPr>
                <w:b w:val="0"/>
                <w:sz w:val="20"/>
                <w:u w:val="none"/>
              </w:rPr>
              <w:t xml:space="preserve">Площадки библиотек, филиалов библиотек района,  от 3 до 15 человек на каждой площадке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Не ограничен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7F2" w:rsidRPr="00A01744" w:rsidRDefault="009D47F2" w:rsidP="00961116">
            <w:pPr>
              <w:jc w:val="center"/>
            </w:pPr>
            <w:r w:rsidRPr="00A01744">
              <w:t>По заявкам школ, библиотек, филиалов библиотек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D47F2" w:rsidRPr="00A01744" w:rsidRDefault="00BC2455" w:rsidP="00961116">
            <w:pPr>
              <w:jc w:val="center"/>
            </w:pPr>
            <w:r w:rsidRPr="00A01744">
              <w:t>Тихомирова Н.А. - председатель, заведующие библиотек, филиалов</w:t>
            </w:r>
          </w:p>
        </w:tc>
      </w:tr>
      <w:tr w:rsidR="009D47F2" w:rsidTr="00961116">
        <w:trPr>
          <w:trHeight w:val="885"/>
        </w:trPr>
        <w:tc>
          <w:tcPr>
            <w:tcW w:w="671" w:type="dxa"/>
          </w:tcPr>
          <w:p w:rsidR="009D47F2" w:rsidRPr="004F1F50" w:rsidRDefault="009D47F2" w:rsidP="00961116">
            <w:pPr>
              <w:jc w:val="center"/>
              <w:rPr>
                <w:sz w:val="24"/>
                <w:szCs w:val="24"/>
              </w:rPr>
            </w:pPr>
            <w:r w:rsidRPr="004F1F50"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color w:val="000000"/>
              </w:rPr>
              <w:t>"</w:t>
            </w:r>
            <w:r w:rsidRPr="00A01744">
              <w:rPr>
                <w:b/>
                <w:bCs/>
                <w:color w:val="000000"/>
              </w:rPr>
              <w:t>Выборы в городе мастеров"</w:t>
            </w:r>
            <w:r w:rsidRPr="00A01744">
              <w:rPr>
                <w:color w:val="000000"/>
              </w:rPr>
              <w:t xml:space="preserve">, деловая игра. 02.06 - информационный день, беседы в отрядах, обсуждение терминов избирательного законодательства. 03.06- формирование избирательной комиссии, выдвижение кандидатов, </w:t>
            </w:r>
            <w:r w:rsidRPr="00A01744">
              <w:rPr>
                <w:color w:val="000000"/>
              </w:rPr>
              <w:lastRenderedPageBreak/>
              <w:t>"сбор подписей" кандидатами и выступление с программами, 04.06-день тишины, 05.06- день голосования, принятие присяги</w:t>
            </w:r>
          </w:p>
          <w:p w:rsidR="009D47F2" w:rsidRPr="00A01744" w:rsidRDefault="009D47F2" w:rsidP="00961116">
            <w:pPr>
              <w:jc w:val="both"/>
            </w:pPr>
          </w:p>
        </w:tc>
        <w:tc>
          <w:tcPr>
            <w:tcW w:w="1980" w:type="dxa"/>
          </w:tcPr>
          <w:p w:rsidR="004F1F50" w:rsidRPr="00A01744" w:rsidRDefault="004F1F50" w:rsidP="004F1F50">
            <w:pPr>
              <w:rPr>
                <w:color w:val="000000"/>
              </w:rPr>
            </w:pPr>
            <w:r w:rsidRPr="00A01744">
              <w:rPr>
                <w:color w:val="000000"/>
              </w:rPr>
              <w:lastRenderedPageBreak/>
              <w:t>02.05.2015 - 05.06.2015</w:t>
            </w:r>
          </w:p>
          <w:p w:rsidR="009D47F2" w:rsidRPr="00A01744" w:rsidRDefault="009D47F2" w:rsidP="00961116"/>
        </w:tc>
        <w:tc>
          <w:tcPr>
            <w:tcW w:w="3240" w:type="dxa"/>
          </w:tcPr>
          <w:p w:rsidR="004F1F50" w:rsidRPr="00A01744" w:rsidRDefault="00576184" w:rsidP="004F1F50">
            <w:pPr>
              <w:jc w:val="both"/>
              <w:rPr>
                <w:color w:val="000000"/>
              </w:rPr>
            </w:pPr>
            <w:r w:rsidRPr="00A01744">
              <w:t>МОУ "Некрасовская СОШ", интерактивная деловая игра, 52 человека</w:t>
            </w:r>
            <w:r w:rsidR="004F1F50" w:rsidRPr="00A01744">
              <w:t xml:space="preserve">, </w:t>
            </w:r>
            <w:r w:rsidR="004F1F50" w:rsidRPr="00A01744">
              <w:rPr>
                <w:color w:val="000000"/>
              </w:rPr>
              <w:t xml:space="preserve">02.06 - информационный день, беседы в отрядах, обсуждение терминов избирательного законодательства. 03.06- формирование </w:t>
            </w:r>
            <w:r w:rsidR="004F1F50" w:rsidRPr="00A01744">
              <w:rPr>
                <w:color w:val="000000"/>
              </w:rPr>
              <w:lastRenderedPageBreak/>
              <w:t>избирательной комиссии, выдвижение кандидатов, "сбор подписей" кандидатами и выступление с программами, 04.06-день тишины, 05.06- день голосования, принятие присяги</w:t>
            </w:r>
          </w:p>
          <w:p w:rsidR="009D47F2" w:rsidRPr="00A01744" w:rsidRDefault="009D47F2" w:rsidP="00961116">
            <w:pPr>
              <w:jc w:val="both"/>
            </w:pPr>
          </w:p>
        </w:tc>
        <w:tc>
          <w:tcPr>
            <w:tcW w:w="1440" w:type="dxa"/>
          </w:tcPr>
          <w:p w:rsidR="009D47F2" w:rsidRPr="00A01744" w:rsidRDefault="00576184" w:rsidP="004F1F50">
            <w:pPr>
              <w:jc w:val="center"/>
            </w:pPr>
            <w:r w:rsidRPr="00A01744">
              <w:lastRenderedPageBreak/>
              <w:t>5-1</w:t>
            </w:r>
            <w:r w:rsidR="004F1F50" w:rsidRPr="00A01744">
              <w:t>4</w:t>
            </w:r>
            <w:r w:rsidRPr="00A01744">
              <w:t xml:space="preserve"> лет</w:t>
            </w:r>
          </w:p>
        </w:tc>
        <w:tc>
          <w:tcPr>
            <w:tcW w:w="1980" w:type="dxa"/>
          </w:tcPr>
          <w:p w:rsidR="009D47F2" w:rsidRPr="00A01744" w:rsidRDefault="00576184" w:rsidP="00961116">
            <w:pPr>
              <w:jc w:val="center"/>
            </w:pPr>
            <w:r w:rsidRPr="00A01744">
              <w:t>ТИК, МОУ "Некрасовская СОШ"</w:t>
            </w:r>
          </w:p>
        </w:tc>
        <w:tc>
          <w:tcPr>
            <w:tcW w:w="2340" w:type="dxa"/>
          </w:tcPr>
          <w:p w:rsidR="009D47F2" w:rsidRPr="00A01744" w:rsidRDefault="00576184" w:rsidP="00961116">
            <w:pPr>
              <w:jc w:val="center"/>
            </w:pPr>
            <w:r w:rsidRPr="00A01744">
              <w:t>Тихомирова Н.А. - председатель, начальник летнего лагеря МОУ "Некрасовская СОШ"</w:t>
            </w:r>
            <w:r w:rsidR="004F1F50" w:rsidRPr="00A01744">
              <w:t xml:space="preserve">, психолог Смирнова Людмила Игоревна, учитель истории Верба </w:t>
            </w:r>
            <w:r w:rsidR="004F1F50" w:rsidRPr="00A01744">
              <w:lastRenderedPageBreak/>
              <w:t>Вера Илларионовна</w:t>
            </w:r>
          </w:p>
        </w:tc>
      </w:tr>
      <w:tr w:rsidR="00576184" w:rsidTr="00961116">
        <w:trPr>
          <w:trHeight w:val="885"/>
        </w:trPr>
        <w:tc>
          <w:tcPr>
            <w:tcW w:w="671" w:type="dxa"/>
          </w:tcPr>
          <w:p w:rsidR="00576184" w:rsidRPr="004F1F50" w:rsidRDefault="004F1F50" w:rsidP="00961116">
            <w:pPr>
              <w:jc w:val="center"/>
              <w:rPr>
                <w:sz w:val="24"/>
                <w:szCs w:val="24"/>
              </w:rPr>
            </w:pPr>
            <w:r w:rsidRPr="004F1F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69" w:type="dxa"/>
          </w:tcPr>
          <w:p w:rsidR="00576184" w:rsidRPr="00A01744" w:rsidRDefault="004F1F50" w:rsidP="004F1F50">
            <w:pPr>
              <w:jc w:val="both"/>
            </w:pPr>
            <w:r w:rsidRPr="00A01744">
              <w:rPr>
                <w:color w:val="000000"/>
              </w:rPr>
              <w:t>"</w:t>
            </w:r>
            <w:r w:rsidRPr="00A01744">
              <w:rPr>
                <w:b/>
                <w:bCs/>
                <w:color w:val="000000"/>
              </w:rPr>
              <w:t>Наши права</w:t>
            </w:r>
            <w:r w:rsidRPr="00A01744">
              <w:rPr>
                <w:color w:val="000000"/>
              </w:rPr>
              <w:t xml:space="preserve">", интерактивная игра </w:t>
            </w:r>
          </w:p>
        </w:tc>
        <w:tc>
          <w:tcPr>
            <w:tcW w:w="1980" w:type="dxa"/>
          </w:tcPr>
          <w:p w:rsidR="00576184" w:rsidRPr="00A01744" w:rsidRDefault="00576184" w:rsidP="004F1F50">
            <w:r w:rsidRPr="00A01744">
              <w:t>1</w:t>
            </w:r>
            <w:r w:rsidR="004F1F50" w:rsidRPr="00A01744">
              <w:t>0</w:t>
            </w:r>
            <w:r w:rsidRPr="00A01744">
              <w:t>.06.201</w:t>
            </w:r>
            <w:r w:rsidR="00024F6F" w:rsidRPr="00A01744">
              <w:t>5</w:t>
            </w:r>
          </w:p>
        </w:tc>
        <w:tc>
          <w:tcPr>
            <w:tcW w:w="3240" w:type="dxa"/>
          </w:tcPr>
          <w:p w:rsidR="00576184" w:rsidRPr="00A01744" w:rsidRDefault="00576184" w:rsidP="004F1F50">
            <w:pPr>
              <w:jc w:val="both"/>
            </w:pPr>
            <w:r w:rsidRPr="00A01744">
              <w:t>МОУ "</w:t>
            </w:r>
            <w:r w:rsidR="004F1F50" w:rsidRPr="00A01744">
              <w:t>Заволжская</w:t>
            </w:r>
            <w:r w:rsidRPr="00A01744">
              <w:t xml:space="preserve"> СОШ", </w:t>
            </w:r>
            <w:r w:rsidR="004F1F50" w:rsidRPr="00A01744">
              <w:rPr>
                <w:color w:val="000000"/>
              </w:rPr>
              <w:t xml:space="preserve">интерактивная игра с детальным изучением права "избирать и быть избранным" и </w:t>
            </w:r>
            <w:r w:rsidR="004F1F50" w:rsidRPr="00A01744">
              <w:rPr>
                <w:b/>
                <w:bCs/>
                <w:color w:val="000000"/>
              </w:rPr>
              <w:t>Выборы любимого сказочного персонажа, 70</w:t>
            </w:r>
            <w:r w:rsidRPr="00A01744">
              <w:t xml:space="preserve"> человек</w:t>
            </w:r>
          </w:p>
        </w:tc>
        <w:tc>
          <w:tcPr>
            <w:tcW w:w="1440" w:type="dxa"/>
          </w:tcPr>
          <w:p w:rsidR="00576184" w:rsidRPr="00A01744" w:rsidRDefault="004F1F50" w:rsidP="004F1F50">
            <w:pPr>
              <w:jc w:val="center"/>
            </w:pPr>
            <w:r w:rsidRPr="00A01744">
              <w:t>5</w:t>
            </w:r>
            <w:r w:rsidR="00576184" w:rsidRPr="00A01744">
              <w:t>-1</w:t>
            </w:r>
            <w:r w:rsidRPr="00A01744">
              <w:t>5</w:t>
            </w:r>
            <w:r w:rsidR="00576184" w:rsidRPr="00A01744">
              <w:t xml:space="preserve"> лет</w:t>
            </w:r>
          </w:p>
        </w:tc>
        <w:tc>
          <w:tcPr>
            <w:tcW w:w="1980" w:type="dxa"/>
          </w:tcPr>
          <w:p w:rsidR="00576184" w:rsidRPr="00A01744" w:rsidRDefault="00576184" w:rsidP="004F1F50">
            <w:pPr>
              <w:jc w:val="center"/>
            </w:pPr>
            <w:r w:rsidRPr="00A01744">
              <w:t>ТИК, МОУ "</w:t>
            </w:r>
            <w:r w:rsidR="004F1F50" w:rsidRPr="00A01744">
              <w:t>Заволжская СОШ"</w:t>
            </w:r>
          </w:p>
        </w:tc>
        <w:tc>
          <w:tcPr>
            <w:tcW w:w="2340" w:type="dxa"/>
          </w:tcPr>
          <w:p w:rsidR="00576184" w:rsidRPr="00A01744" w:rsidRDefault="00576184" w:rsidP="00961116">
            <w:pPr>
              <w:jc w:val="center"/>
            </w:pPr>
            <w:r w:rsidRPr="00A01744">
              <w:t>Тихомирова Н.А. - председатель</w:t>
            </w:r>
            <w:r w:rsidR="004F1F50" w:rsidRPr="00A01744">
              <w:t xml:space="preserve">, начальник летнего лагеря МОУ "Заволжская СОШ" </w:t>
            </w:r>
            <w:proofErr w:type="spellStart"/>
            <w:r w:rsidR="004F1F50" w:rsidRPr="00A01744">
              <w:t>Тоболина</w:t>
            </w:r>
            <w:proofErr w:type="spellEnd"/>
            <w:r w:rsidR="004F1F50" w:rsidRPr="00A01744">
              <w:t xml:space="preserve"> Анастасия </w:t>
            </w:r>
            <w:proofErr w:type="spellStart"/>
            <w:r w:rsidR="004F1F50" w:rsidRPr="00A01744">
              <w:t>Аедреевна</w:t>
            </w:r>
            <w:proofErr w:type="spellEnd"/>
          </w:p>
        </w:tc>
      </w:tr>
      <w:tr w:rsidR="004F1F50" w:rsidTr="00961116">
        <w:trPr>
          <w:trHeight w:val="885"/>
        </w:trPr>
        <w:tc>
          <w:tcPr>
            <w:tcW w:w="671" w:type="dxa"/>
          </w:tcPr>
          <w:p w:rsidR="004F1F50" w:rsidRPr="004F1F50" w:rsidRDefault="004F1F50" w:rsidP="00961116">
            <w:pPr>
              <w:jc w:val="center"/>
              <w:rPr>
                <w:sz w:val="24"/>
                <w:szCs w:val="24"/>
              </w:rPr>
            </w:pPr>
            <w:r w:rsidRPr="004F1F50">
              <w:rPr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b/>
                <w:color w:val="000000"/>
              </w:rPr>
              <w:t>"Хочу все знать"</w:t>
            </w:r>
            <w:r w:rsidRPr="00A01744">
              <w:rPr>
                <w:color w:val="000000"/>
              </w:rPr>
              <w:t xml:space="preserve"> интерактивная игра</w:t>
            </w:r>
          </w:p>
        </w:tc>
        <w:tc>
          <w:tcPr>
            <w:tcW w:w="1980" w:type="dxa"/>
          </w:tcPr>
          <w:p w:rsidR="004F1F50" w:rsidRPr="00A01744" w:rsidRDefault="004F1F50" w:rsidP="004F1F50">
            <w:pPr>
              <w:rPr>
                <w:color w:val="000000"/>
              </w:rPr>
            </w:pPr>
            <w:r w:rsidRPr="00A01744">
              <w:rPr>
                <w:color w:val="000000"/>
              </w:rPr>
              <w:t>11.06.2015</w:t>
            </w:r>
          </w:p>
          <w:p w:rsidR="004F1F50" w:rsidRPr="00A01744" w:rsidRDefault="004F1F50" w:rsidP="004F1F50"/>
        </w:tc>
        <w:tc>
          <w:tcPr>
            <w:tcW w:w="3240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t>МОУ "</w:t>
            </w:r>
            <w:proofErr w:type="spellStart"/>
            <w:r w:rsidRPr="00A01744">
              <w:t>Никулинская</w:t>
            </w:r>
            <w:proofErr w:type="spellEnd"/>
            <w:r w:rsidRPr="00A01744">
              <w:t xml:space="preserve"> СОШ", </w:t>
            </w:r>
            <w:r w:rsidRPr="00A01744">
              <w:rPr>
                <w:color w:val="000000"/>
              </w:rPr>
              <w:t xml:space="preserve">"Хочу все знать" интерактивная игра включат в себя викторину по избирательному праву, конкурс рисунков на асфальте, составление </w:t>
            </w:r>
            <w:proofErr w:type="spellStart"/>
            <w:r w:rsidRPr="00A01744">
              <w:rPr>
                <w:color w:val="000000"/>
              </w:rPr>
              <w:t>фотоколлажа</w:t>
            </w:r>
            <w:proofErr w:type="spellEnd"/>
            <w:r w:rsidRPr="00A01744">
              <w:rPr>
                <w:color w:val="000000"/>
              </w:rPr>
              <w:t xml:space="preserve"> "Россия - Родина моя!", 30 человек</w:t>
            </w:r>
          </w:p>
          <w:p w:rsidR="004F1F50" w:rsidRPr="00A01744" w:rsidRDefault="004F1F50" w:rsidP="004F1F50">
            <w:pPr>
              <w:jc w:val="both"/>
            </w:pPr>
          </w:p>
        </w:tc>
        <w:tc>
          <w:tcPr>
            <w:tcW w:w="1440" w:type="dxa"/>
          </w:tcPr>
          <w:p w:rsidR="004F1F50" w:rsidRPr="00A01744" w:rsidRDefault="004F1F50" w:rsidP="00961116">
            <w:pPr>
              <w:jc w:val="center"/>
            </w:pPr>
            <w:r w:rsidRPr="00A01744">
              <w:t>7-12 лет</w:t>
            </w:r>
          </w:p>
        </w:tc>
        <w:tc>
          <w:tcPr>
            <w:tcW w:w="1980" w:type="dxa"/>
          </w:tcPr>
          <w:p w:rsidR="004F1F50" w:rsidRPr="00A01744" w:rsidRDefault="004F1F50" w:rsidP="001D527B">
            <w:pPr>
              <w:jc w:val="center"/>
            </w:pPr>
            <w:r w:rsidRPr="00A01744">
              <w:t xml:space="preserve">ТИК, </w:t>
            </w:r>
            <w:r w:rsidRPr="00A01744">
              <w:t xml:space="preserve">УИК № 300, </w:t>
            </w:r>
            <w:r w:rsidRPr="00A01744">
              <w:t>МОУ "</w:t>
            </w:r>
            <w:proofErr w:type="spellStart"/>
            <w:r w:rsidRPr="00A01744">
              <w:t>Никулинская</w:t>
            </w:r>
            <w:proofErr w:type="spellEnd"/>
            <w:r w:rsidRPr="00A01744">
              <w:t xml:space="preserve"> СОШ"</w:t>
            </w:r>
          </w:p>
        </w:tc>
        <w:tc>
          <w:tcPr>
            <w:tcW w:w="2340" w:type="dxa"/>
          </w:tcPr>
          <w:p w:rsidR="004F1F50" w:rsidRPr="00A01744" w:rsidRDefault="004F1F50" w:rsidP="001D527B">
            <w:pPr>
              <w:jc w:val="center"/>
            </w:pPr>
            <w:r w:rsidRPr="00A01744">
              <w:t>Тихомирова Н.А. - председатель</w:t>
            </w:r>
            <w:r w:rsidRPr="00A01744">
              <w:t xml:space="preserve">, председатель УИК </w:t>
            </w:r>
            <w:proofErr w:type="spellStart"/>
            <w:r w:rsidRPr="00A01744">
              <w:t>Колотырина</w:t>
            </w:r>
            <w:proofErr w:type="spellEnd"/>
            <w:r w:rsidRPr="00A01744">
              <w:t xml:space="preserve"> Л.М.</w:t>
            </w:r>
          </w:p>
        </w:tc>
      </w:tr>
      <w:tr w:rsidR="004F1F50" w:rsidTr="00961116">
        <w:trPr>
          <w:trHeight w:val="885"/>
        </w:trPr>
        <w:tc>
          <w:tcPr>
            <w:tcW w:w="671" w:type="dxa"/>
          </w:tcPr>
          <w:p w:rsidR="004F1F50" w:rsidRPr="004F1F50" w:rsidRDefault="004F1F50" w:rsidP="00961116">
            <w:pPr>
              <w:jc w:val="center"/>
              <w:rPr>
                <w:sz w:val="24"/>
                <w:szCs w:val="24"/>
              </w:rPr>
            </w:pPr>
            <w:r w:rsidRPr="004F1F50">
              <w:rPr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b/>
                <w:bCs/>
                <w:color w:val="000000"/>
              </w:rPr>
              <w:t>Выборы президента лагеря</w:t>
            </w:r>
            <w:r w:rsidRPr="00A01744">
              <w:rPr>
                <w:color w:val="000000"/>
              </w:rPr>
              <w:t>, деловая игра</w:t>
            </w:r>
          </w:p>
        </w:tc>
        <w:tc>
          <w:tcPr>
            <w:tcW w:w="1980" w:type="dxa"/>
          </w:tcPr>
          <w:p w:rsidR="004F1F50" w:rsidRPr="00A01744" w:rsidRDefault="004F1F50" w:rsidP="004F1F50">
            <w:pPr>
              <w:rPr>
                <w:color w:val="000000"/>
              </w:rPr>
            </w:pPr>
            <w:r w:rsidRPr="00A01744">
              <w:rPr>
                <w:color w:val="000000"/>
              </w:rPr>
              <w:t>11.06.2015</w:t>
            </w:r>
          </w:p>
          <w:p w:rsidR="004F1F50" w:rsidRPr="00A01744" w:rsidRDefault="004F1F50" w:rsidP="004F1F50"/>
        </w:tc>
        <w:tc>
          <w:tcPr>
            <w:tcW w:w="3240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t>МОУ "</w:t>
            </w:r>
            <w:proofErr w:type="spellStart"/>
            <w:r w:rsidRPr="00A01744">
              <w:t>Никулинская</w:t>
            </w:r>
            <w:proofErr w:type="spellEnd"/>
            <w:r w:rsidRPr="00A01744">
              <w:t xml:space="preserve"> СОШ", </w:t>
            </w:r>
            <w:r w:rsidRPr="00A01744">
              <w:rPr>
                <w:b/>
                <w:bCs/>
                <w:color w:val="000000"/>
              </w:rPr>
              <w:t>Выборы президента лагеря</w:t>
            </w:r>
            <w:r w:rsidRPr="00A01744">
              <w:rPr>
                <w:color w:val="000000"/>
              </w:rPr>
              <w:t>, деловая игра</w:t>
            </w:r>
          </w:p>
          <w:p w:rsidR="004F1F50" w:rsidRPr="00A01744" w:rsidRDefault="004F1F50" w:rsidP="004F1F50">
            <w:pPr>
              <w:jc w:val="both"/>
            </w:pPr>
          </w:p>
        </w:tc>
        <w:tc>
          <w:tcPr>
            <w:tcW w:w="1440" w:type="dxa"/>
          </w:tcPr>
          <w:p w:rsidR="004F1F50" w:rsidRPr="00A01744" w:rsidRDefault="004F1F50" w:rsidP="001D527B">
            <w:pPr>
              <w:jc w:val="center"/>
            </w:pPr>
            <w:r w:rsidRPr="00A01744">
              <w:t>7-12 лет</w:t>
            </w:r>
          </w:p>
        </w:tc>
        <w:tc>
          <w:tcPr>
            <w:tcW w:w="1980" w:type="dxa"/>
          </w:tcPr>
          <w:p w:rsidR="004F1F50" w:rsidRPr="00A01744" w:rsidRDefault="004F1F50" w:rsidP="001D527B">
            <w:pPr>
              <w:jc w:val="center"/>
            </w:pPr>
            <w:r w:rsidRPr="00A01744">
              <w:t>ТИК, УИК № 300, МОУ "</w:t>
            </w:r>
            <w:proofErr w:type="spellStart"/>
            <w:r w:rsidRPr="00A01744">
              <w:t>Никулинская</w:t>
            </w:r>
            <w:proofErr w:type="spellEnd"/>
            <w:r w:rsidRPr="00A01744">
              <w:t xml:space="preserve"> СОШ"</w:t>
            </w:r>
          </w:p>
        </w:tc>
        <w:tc>
          <w:tcPr>
            <w:tcW w:w="2340" w:type="dxa"/>
          </w:tcPr>
          <w:p w:rsidR="004F1F50" w:rsidRPr="00A01744" w:rsidRDefault="004F1F50" w:rsidP="001D527B">
            <w:pPr>
              <w:jc w:val="center"/>
            </w:pPr>
            <w:r w:rsidRPr="00A01744">
              <w:t xml:space="preserve">Тихомирова Н.А. - председатель, председатель УИК </w:t>
            </w:r>
            <w:proofErr w:type="spellStart"/>
            <w:r w:rsidRPr="00A01744">
              <w:t>Колотырина</w:t>
            </w:r>
            <w:proofErr w:type="spellEnd"/>
            <w:r w:rsidRPr="00A01744">
              <w:t xml:space="preserve"> Л.М.</w:t>
            </w:r>
          </w:p>
        </w:tc>
      </w:tr>
      <w:tr w:rsidR="004F1F50" w:rsidTr="00961116">
        <w:trPr>
          <w:trHeight w:val="885"/>
        </w:trPr>
        <w:tc>
          <w:tcPr>
            <w:tcW w:w="671" w:type="dxa"/>
          </w:tcPr>
          <w:p w:rsidR="004F1F50" w:rsidRPr="004F1F50" w:rsidRDefault="004F1F50" w:rsidP="00961116">
            <w:pPr>
              <w:jc w:val="center"/>
              <w:rPr>
                <w:sz w:val="24"/>
                <w:szCs w:val="24"/>
              </w:rPr>
            </w:pPr>
            <w:r w:rsidRPr="004F1F50">
              <w:rPr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b/>
                <w:bCs/>
                <w:color w:val="000000"/>
              </w:rPr>
              <w:t>Выборы командира отряда</w:t>
            </w:r>
            <w:r w:rsidRPr="00A01744">
              <w:rPr>
                <w:color w:val="000000"/>
              </w:rPr>
              <w:t xml:space="preserve"> в 4 отрядах летнего лагеря, деловая игра</w:t>
            </w:r>
          </w:p>
          <w:p w:rsidR="004F1F50" w:rsidRPr="00A01744" w:rsidRDefault="004F1F50" w:rsidP="004F1F5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4F1F50" w:rsidRPr="00A01744" w:rsidRDefault="004F1F50" w:rsidP="004F1F50">
            <w:pPr>
              <w:rPr>
                <w:color w:val="000000"/>
              </w:rPr>
            </w:pPr>
            <w:r w:rsidRPr="00A01744">
              <w:t>11.06.2015</w:t>
            </w:r>
          </w:p>
        </w:tc>
        <w:tc>
          <w:tcPr>
            <w:tcW w:w="3240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t>МОУ "</w:t>
            </w:r>
            <w:proofErr w:type="spellStart"/>
            <w:r w:rsidRPr="00A01744">
              <w:t>Эммаусская</w:t>
            </w:r>
            <w:proofErr w:type="spellEnd"/>
            <w:r w:rsidRPr="00A01744">
              <w:t xml:space="preserve"> СОШ", </w:t>
            </w:r>
            <w:r w:rsidRPr="00A01744">
              <w:rPr>
                <w:b/>
                <w:bCs/>
                <w:color w:val="000000"/>
              </w:rPr>
              <w:t>Выборы командира отряда</w:t>
            </w:r>
            <w:r w:rsidRPr="00A01744">
              <w:rPr>
                <w:color w:val="000000"/>
              </w:rPr>
              <w:t xml:space="preserve"> в 4 отрядах летнего лагеря, деловая игра, 120 человек</w:t>
            </w:r>
          </w:p>
          <w:p w:rsidR="004F1F50" w:rsidRPr="00A01744" w:rsidRDefault="004F1F50" w:rsidP="004F1F50">
            <w:pPr>
              <w:jc w:val="both"/>
            </w:pPr>
          </w:p>
        </w:tc>
        <w:tc>
          <w:tcPr>
            <w:tcW w:w="1440" w:type="dxa"/>
          </w:tcPr>
          <w:p w:rsidR="004F1F50" w:rsidRPr="00A01744" w:rsidRDefault="004F1F50" w:rsidP="001D527B">
            <w:pPr>
              <w:jc w:val="center"/>
            </w:pPr>
            <w:r w:rsidRPr="00A01744">
              <w:t>5-14 лет</w:t>
            </w:r>
          </w:p>
        </w:tc>
        <w:tc>
          <w:tcPr>
            <w:tcW w:w="1980" w:type="dxa"/>
          </w:tcPr>
          <w:p w:rsidR="004F1F50" w:rsidRPr="00A01744" w:rsidRDefault="004F1F50" w:rsidP="001D527B">
            <w:pPr>
              <w:jc w:val="center"/>
            </w:pPr>
            <w:r w:rsidRPr="00A01744">
              <w:t xml:space="preserve">ТИК, </w:t>
            </w:r>
            <w:r w:rsidRPr="00A01744">
              <w:t xml:space="preserve">УИК № 312, </w:t>
            </w:r>
            <w:r w:rsidRPr="00A01744">
              <w:t>МОУ "</w:t>
            </w:r>
            <w:proofErr w:type="spellStart"/>
            <w:r w:rsidRPr="00A01744">
              <w:t>Эммаусская</w:t>
            </w:r>
            <w:proofErr w:type="spellEnd"/>
            <w:r w:rsidRPr="00A01744">
              <w:t xml:space="preserve"> СОШ"</w:t>
            </w:r>
          </w:p>
        </w:tc>
        <w:tc>
          <w:tcPr>
            <w:tcW w:w="2340" w:type="dxa"/>
          </w:tcPr>
          <w:p w:rsidR="004F1F50" w:rsidRPr="00A01744" w:rsidRDefault="004F1F50" w:rsidP="001D527B">
            <w:pPr>
              <w:jc w:val="center"/>
            </w:pPr>
            <w:r w:rsidRPr="00A01744">
              <w:t>Тихомирова Н.А. - председатель</w:t>
            </w:r>
            <w:r w:rsidRPr="00A01744">
              <w:t xml:space="preserve">, председатель УИК </w:t>
            </w:r>
            <w:proofErr w:type="spellStart"/>
            <w:r w:rsidRPr="00A01744">
              <w:t>Шарипова</w:t>
            </w:r>
            <w:proofErr w:type="spellEnd"/>
            <w:r w:rsidRPr="00A01744">
              <w:t xml:space="preserve"> Л.С.</w:t>
            </w:r>
          </w:p>
        </w:tc>
      </w:tr>
      <w:tr w:rsidR="004F1F50" w:rsidTr="00961116">
        <w:trPr>
          <w:trHeight w:val="885"/>
        </w:trPr>
        <w:tc>
          <w:tcPr>
            <w:tcW w:w="671" w:type="dxa"/>
          </w:tcPr>
          <w:p w:rsidR="004F1F50" w:rsidRDefault="004F1F50" w:rsidP="0096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color w:val="000000"/>
              </w:rPr>
              <w:t>"</w:t>
            </w:r>
            <w:r w:rsidRPr="00A01744">
              <w:rPr>
                <w:b/>
                <w:bCs/>
                <w:color w:val="000000"/>
              </w:rPr>
              <w:t>Азбука права",</w:t>
            </w:r>
            <w:r w:rsidRPr="00A01744">
              <w:rPr>
                <w:color w:val="000000"/>
              </w:rPr>
              <w:t xml:space="preserve"> интеллектуально-познавательная игра для младших школьников</w:t>
            </w:r>
          </w:p>
          <w:p w:rsidR="004F1F50" w:rsidRPr="00A01744" w:rsidRDefault="004F1F50" w:rsidP="00961116">
            <w:pPr>
              <w:jc w:val="both"/>
            </w:pPr>
          </w:p>
        </w:tc>
        <w:tc>
          <w:tcPr>
            <w:tcW w:w="1980" w:type="dxa"/>
          </w:tcPr>
          <w:p w:rsidR="004F1F50" w:rsidRPr="00A01744" w:rsidRDefault="004F1F50" w:rsidP="004F1F50">
            <w:pPr>
              <w:rPr>
                <w:color w:val="000000"/>
              </w:rPr>
            </w:pPr>
            <w:r w:rsidRPr="00A01744">
              <w:rPr>
                <w:color w:val="000000"/>
              </w:rPr>
              <w:t>16.06.2015</w:t>
            </w:r>
          </w:p>
          <w:p w:rsidR="004F1F50" w:rsidRPr="00A01744" w:rsidRDefault="004F1F50" w:rsidP="00024F6F"/>
        </w:tc>
        <w:tc>
          <w:tcPr>
            <w:tcW w:w="3240" w:type="dxa"/>
          </w:tcPr>
          <w:p w:rsidR="004F1F50" w:rsidRPr="00A01744" w:rsidRDefault="004F1F50" w:rsidP="004F1F50">
            <w:pPr>
              <w:jc w:val="both"/>
              <w:rPr>
                <w:color w:val="000000"/>
              </w:rPr>
            </w:pPr>
            <w:r w:rsidRPr="00A01744">
              <w:rPr>
                <w:color w:val="000000"/>
              </w:rPr>
              <w:t>МОУ "</w:t>
            </w:r>
            <w:proofErr w:type="spellStart"/>
            <w:r w:rsidRPr="00A01744">
              <w:rPr>
                <w:color w:val="000000"/>
              </w:rPr>
              <w:t>Щербининская</w:t>
            </w:r>
            <w:proofErr w:type="spellEnd"/>
            <w:r w:rsidRPr="00A01744">
              <w:rPr>
                <w:color w:val="000000"/>
              </w:rPr>
              <w:t xml:space="preserve"> СОШ"</w:t>
            </w:r>
          </w:p>
          <w:p w:rsidR="004F1F50" w:rsidRPr="00A01744" w:rsidRDefault="004F1F50" w:rsidP="004F1F50">
            <w:pPr>
              <w:jc w:val="center"/>
              <w:rPr>
                <w:color w:val="000000"/>
              </w:rPr>
            </w:pPr>
            <w:r w:rsidRPr="00A01744">
              <w:rPr>
                <w:color w:val="000000"/>
              </w:rPr>
              <w:t>"</w:t>
            </w:r>
            <w:r w:rsidRPr="00A01744">
              <w:rPr>
                <w:b/>
                <w:bCs/>
                <w:color w:val="000000"/>
              </w:rPr>
              <w:t>Азбука права",</w:t>
            </w:r>
            <w:r w:rsidRPr="00A01744">
              <w:rPr>
                <w:color w:val="000000"/>
              </w:rPr>
              <w:t xml:space="preserve"> интеллектуально-познавательная игра для младших школьников</w:t>
            </w:r>
          </w:p>
          <w:p w:rsidR="004F1F50" w:rsidRPr="00A01744" w:rsidRDefault="004F1F50" w:rsidP="00961116">
            <w:pPr>
              <w:jc w:val="both"/>
            </w:pPr>
          </w:p>
        </w:tc>
        <w:tc>
          <w:tcPr>
            <w:tcW w:w="1440" w:type="dxa"/>
          </w:tcPr>
          <w:p w:rsidR="004F1F50" w:rsidRPr="00A01744" w:rsidRDefault="004F1F50" w:rsidP="00961116">
            <w:pPr>
              <w:jc w:val="center"/>
            </w:pPr>
            <w:r w:rsidRPr="00A01744">
              <w:t>43</w:t>
            </w:r>
          </w:p>
        </w:tc>
        <w:tc>
          <w:tcPr>
            <w:tcW w:w="1980" w:type="dxa"/>
          </w:tcPr>
          <w:p w:rsidR="004F1F50" w:rsidRPr="00A01744" w:rsidRDefault="004F1F50" w:rsidP="004F1F50">
            <w:pPr>
              <w:jc w:val="center"/>
              <w:rPr>
                <w:color w:val="000000"/>
              </w:rPr>
            </w:pPr>
            <w:r w:rsidRPr="00A01744">
              <w:rPr>
                <w:color w:val="000000"/>
              </w:rPr>
              <w:t>ТИК, МОУ "</w:t>
            </w:r>
            <w:proofErr w:type="spellStart"/>
            <w:r w:rsidRPr="00A01744">
              <w:rPr>
                <w:color w:val="000000"/>
              </w:rPr>
              <w:t>Щербининская</w:t>
            </w:r>
            <w:proofErr w:type="spellEnd"/>
            <w:r w:rsidRPr="00A01744">
              <w:rPr>
                <w:color w:val="000000"/>
              </w:rPr>
              <w:t xml:space="preserve"> СОШ"</w:t>
            </w:r>
          </w:p>
          <w:p w:rsidR="004F1F50" w:rsidRPr="00A01744" w:rsidRDefault="004F1F50" w:rsidP="00961116">
            <w:pPr>
              <w:jc w:val="center"/>
            </w:pPr>
          </w:p>
        </w:tc>
        <w:tc>
          <w:tcPr>
            <w:tcW w:w="2340" w:type="dxa"/>
          </w:tcPr>
          <w:p w:rsidR="004F1F50" w:rsidRPr="00A01744" w:rsidRDefault="004F1F50" w:rsidP="004F1F50">
            <w:pPr>
              <w:jc w:val="center"/>
            </w:pPr>
            <w:r w:rsidRPr="00A01744">
              <w:t>Тихомирова Н.А. - председатель, начальник летнего лагеря МОУ "</w:t>
            </w:r>
            <w:proofErr w:type="spellStart"/>
            <w:r w:rsidRPr="00A01744">
              <w:t>Щербининская</w:t>
            </w:r>
            <w:proofErr w:type="spellEnd"/>
            <w:r w:rsidRPr="00A01744">
              <w:t xml:space="preserve"> СОШ" </w:t>
            </w:r>
          </w:p>
        </w:tc>
      </w:tr>
    </w:tbl>
    <w:p w:rsidR="009D47F2" w:rsidRPr="0009239C" w:rsidRDefault="009D47F2" w:rsidP="009D47F2">
      <w:pPr>
        <w:rPr>
          <w:sz w:val="24"/>
          <w:szCs w:val="24"/>
        </w:rPr>
      </w:pPr>
    </w:p>
    <w:p w:rsidR="00AC2C0C" w:rsidRDefault="00AC2C0C" w:rsidP="0059356C">
      <w:pPr>
        <w:jc w:val="center"/>
        <w:rPr>
          <w:b/>
          <w:sz w:val="28"/>
          <w:szCs w:val="28"/>
        </w:rPr>
      </w:pPr>
    </w:p>
    <w:sectPr w:rsidR="00AC2C0C" w:rsidSect="009D47F2"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0E" w:rsidRDefault="00F9670E">
      <w:r>
        <w:separator/>
      </w:r>
    </w:p>
  </w:endnote>
  <w:endnote w:type="continuationSeparator" w:id="0">
    <w:p w:rsidR="00F9670E" w:rsidRDefault="00F9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0E" w:rsidRDefault="00F9670E">
      <w:r>
        <w:separator/>
      </w:r>
    </w:p>
  </w:footnote>
  <w:footnote w:type="continuationSeparator" w:id="0">
    <w:p w:rsidR="00F9670E" w:rsidRDefault="00F9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0749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A60"/>
    <w:multiLevelType w:val="multilevel"/>
    <w:tmpl w:val="E1F2C2F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6422AC"/>
    <w:multiLevelType w:val="hybridMultilevel"/>
    <w:tmpl w:val="9FFE6A18"/>
    <w:lvl w:ilvl="0" w:tplc="9522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8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7"/>
  </w:num>
  <w:num w:numId="5">
    <w:abstractNumId w:val="24"/>
  </w:num>
  <w:num w:numId="6">
    <w:abstractNumId w:val="29"/>
  </w:num>
  <w:num w:numId="7">
    <w:abstractNumId w:val="2"/>
  </w:num>
  <w:num w:numId="8">
    <w:abstractNumId w:val="27"/>
  </w:num>
  <w:num w:numId="9">
    <w:abstractNumId w:val="20"/>
  </w:num>
  <w:num w:numId="10">
    <w:abstractNumId w:val="26"/>
  </w:num>
  <w:num w:numId="11">
    <w:abstractNumId w:val="13"/>
  </w:num>
  <w:num w:numId="12">
    <w:abstractNumId w:val="0"/>
  </w:num>
  <w:num w:numId="13">
    <w:abstractNumId w:val="28"/>
  </w:num>
  <w:num w:numId="14">
    <w:abstractNumId w:val="7"/>
  </w:num>
  <w:num w:numId="15">
    <w:abstractNumId w:val="11"/>
  </w:num>
  <w:num w:numId="16">
    <w:abstractNumId w:val="6"/>
  </w:num>
  <w:num w:numId="17">
    <w:abstractNumId w:val="21"/>
  </w:num>
  <w:num w:numId="18">
    <w:abstractNumId w:val="14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5"/>
  </w:num>
  <w:num w:numId="27">
    <w:abstractNumId w:val="12"/>
  </w:num>
  <w:num w:numId="28">
    <w:abstractNumId w:val="4"/>
  </w:num>
  <w:num w:numId="29">
    <w:abstractNumId w:val="3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24F6F"/>
    <w:rsid w:val="0003006E"/>
    <w:rsid w:val="00035EF3"/>
    <w:rsid w:val="00071070"/>
    <w:rsid w:val="000749DA"/>
    <w:rsid w:val="000C2009"/>
    <w:rsid w:val="000C2B5C"/>
    <w:rsid w:val="000E5B60"/>
    <w:rsid w:val="000E658F"/>
    <w:rsid w:val="000F67ED"/>
    <w:rsid w:val="00136866"/>
    <w:rsid w:val="00156542"/>
    <w:rsid w:val="001817D7"/>
    <w:rsid w:val="001955BB"/>
    <w:rsid w:val="001E6AFB"/>
    <w:rsid w:val="00212795"/>
    <w:rsid w:val="002337E7"/>
    <w:rsid w:val="002354E4"/>
    <w:rsid w:val="002361E1"/>
    <w:rsid w:val="002401F9"/>
    <w:rsid w:val="00246307"/>
    <w:rsid w:val="002629FD"/>
    <w:rsid w:val="002633DF"/>
    <w:rsid w:val="002728CE"/>
    <w:rsid w:val="002C2903"/>
    <w:rsid w:val="002C5E00"/>
    <w:rsid w:val="002F596D"/>
    <w:rsid w:val="00317C90"/>
    <w:rsid w:val="0032095D"/>
    <w:rsid w:val="00330898"/>
    <w:rsid w:val="003426E2"/>
    <w:rsid w:val="00344A87"/>
    <w:rsid w:val="00363B3B"/>
    <w:rsid w:val="00371E5E"/>
    <w:rsid w:val="00374CE3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65250"/>
    <w:rsid w:val="00471EB3"/>
    <w:rsid w:val="004815FE"/>
    <w:rsid w:val="00485DEC"/>
    <w:rsid w:val="004922EF"/>
    <w:rsid w:val="004B19DE"/>
    <w:rsid w:val="004C54E7"/>
    <w:rsid w:val="004D695F"/>
    <w:rsid w:val="004E64A6"/>
    <w:rsid w:val="004F1F50"/>
    <w:rsid w:val="00511D46"/>
    <w:rsid w:val="005160F0"/>
    <w:rsid w:val="00517089"/>
    <w:rsid w:val="005265C1"/>
    <w:rsid w:val="005269D0"/>
    <w:rsid w:val="005276D5"/>
    <w:rsid w:val="00534D50"/>
    <w:rsid w:val="00552A25"/>
    <w:rsid w:val="00563D66"/>
    <w:rsid w:val="00576184"/>
    <w:rsid w:val="0059356C"/>
    <w:rsid w:val="005B192C"/>
    <w:rsid w:val="005B3C52"/>
    <w:rsid w:val="00602D5B"/>
    <w:rsid w:val="00607BC3"/>
    <w:rsid w:val="00634CD7"/>
    <w:rsid w:val="00646039"/>
    <w:rsid w:val="00651460"/>
    <w:rsid w:val="006562AE"/>
    <w:rsid w:val="0067029E"/>
    <w:rsid w:val="006E0815"/>
    <w:rsid w:val="006E1D39"/>
    <w:rsid w:val="006F2E2B"/>
    <w:rsid w:val="00712DC6"/>
    <w:rsid w:val="00725139"/>
    <w:rsid w:val="00742845"/>
    <w:rsid w:val="00743931"/>
    <w:rsid w:val="00762820"/>
    <w:rsid w:val="00766CCB"/>
    <w:rsid w:val="007962A3"/>
    <w:rsid w:val="007A15C4"/>
    <w:rsid w:val="007C0248"/>
    <w:rsid w:val="007C7656"/>
    <w:rsid w:val="007E0D77"/>
    <w:rsid w:val="0080437D"/>
    <w:rsid w:val="00813029"/>
    <w:rsid w:val="00815371"/>
    <w:rsid w:val="00816CB0"/>
    <w:rsid w:val="008655C3"/>
    <w:rsid w:val="00875B93"/>
    <w:rsid w:val="0089101D"/>
    <w:rsid w:val="00894D66"/>
    <w:rsid w:val="008A0100"/>
    <w:rsid w:val="008A2467"/>
    <w:rsid w:val="008A78B4"/>
    <w:rsid w:val="008D31F5"/>
    <w:rsid w:val="00903360"/>
    <w:rsid w:val="0096278A"/>
    <w:rsid w:val="00985CAD"/>
    <w:rsid w:val="00995634"/>
    <w:rsid w:val="009B55C3"/>
    <w:rsid w:val="009C1244"/>
    <w:rsid w:val="009C4C23"/>
    <w:rsid w:val="009D47F2"/>
    <w:rsid w:val="009D7698"/>
    <w:rsid w:val="009F6DB8"/>
    <w:rsid w:val="00A01744"/>
    <w:rsid w:val="00A04CBE"/>
    <w:rsid w:val="00A244CF"/>
    <w:rsid w:val="00A250BB"/>
    <w:rsid w:val="00A36626"/>
    <w:rsid w:val="00A36A4D"/>
    <w:rsid w:val="00A62DE4"/>
    <w:rsid w:val="00A64118"/>
    <w:rsid w:val="00A75D6C"/>
    <w:rsid w:val="00A85688"/>
    <w:rsid w:val="00AA6BBE"/>
    <w:rsid w:val="00AC2C0C"/>
    <w:rsid w:val="00B175D5"/>
    <w:rsid w:val="00B24C19"/>
    <w:rsid w:val="00B24F95"/>
    <w:rsid w:val="00B25073"/>
    <w:rsid w:val="00B326C0"/>
    <w:rsid w:val="00B3657D"/>
    <w:rsid w:val="00B37EC3"/>
    <w:rsid w:val="00B55F6E"/>
    <w:rsid w:val="00B732FD"/>
    <w:rsid w:val="00B953B5"/>
    <w:rsid w:val="00BA37D7"/>
    <w:rsid w:val="00BA6D15"/>
    <w:rsid w:val="00BC2455"/>
    <w:rsid w:val="00BE3349"/>
    <w:rsid w:val="00BF57FD"/>
    <w:rsid w:val="00C008B1"/>
    <w:rsid w:val="00C02525"/>
    <w:rsid w:val="00C037FB"/>
    <w:rsid w:val="00C10B6A"/>
    <w:rsid w:val="00C1534E"/>
    <w:rsid w:val="00C35F62"/>
    <w:rsid w:val="00C5194A"/>
    <w:rsid w:val="00C570ED"/>
    <w:rsid w:val="00C678C1"/>
    <w:rsid w:val="00CB7A72"/>
    <w:rsid w:val="00CC0D9C"/>
    <w:rsid w:val="00CF2A4E"/>
    <w:rsid w:val="00D16E7F"/>
    <w:rsid w:val="00D41ACE"/>
    <w:rsid w:val="00D473EA"/>
    <w:rsid w:val="00D47E02"/>
    <w:rsid w:val="00D74E90"/>
    <w:rsid w:val="00D80B64"/>
    <w:rsid w:val="00DA216E"/>
    <w:rsid w:val="00E01E09"/>
    <w:rsid w:val="00E11C2E"/>
    <w:rsid w:val="00E12557"/>
    <w:rsid w:val="00E45780"/>
    <w:rsid w:val="00E64616"/>
    <w:rsid w:val="00EB3731"/>
    <w:rsid w:val="00EC099B"/>
    <w:rsid w:val="00EF0DCB"/>
    <w:rsid w:val="00EF5301"/>
    <w:rsid w:val="00F0160D"/>
    <w:rsid w:val="00F07B60"/>
    <w:rsid w:val="00F15514"/>
    <w:rsid w:val="00F43F13"/>
    <w:rsid w:val="00F74033"/>
    <w:rsid w:val="00F91ECC"/>
    <w:rsid w:val="00F9670E"/>
    <w:rsid w:val="00FA3D04"/>
    <w:rsid w:val="00FA63ED"/>
    <w:rsid w:val="00FC1038"/>
    <w:rsid w:val="00FC3BD7"/>
    <w:rsid w:val="00FC5ED5"/>
    <w:rsid w:val="00FC7224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9D47F2"/>
    <w:pPr>
      <w:ind w:left="720"/>
      <w:contextualSpacing/>
    </w:pPr>
  </w:style>
  <w:style w:type="paragraph" w:styleId="ae">
    <w:name w:val="No Spacing"/>
    <w:uiPriority w:val="1"/>
    <w:qFormat/>
    <w:rsid w:val="00BC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44AA-2D33-420D-8E4E-7BF1963A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3</cp:revision>
  <cp:lastPrinted>2015-06-15T06:30:00Z</cp:lastPrinted>
  <dcterms:created xsi:type="dcterms:W3CDTF">2015-06-15T06:26:00Z</dcterms:created>
  <dcterms:modified xsi:type="dcterms:W3CDTF">2015-06-15T06:32:00Z</dcterms:modified>
</cp:coreProperties>
</file>