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3" w:rsidRDefault="00AD2FB3" w:rsidP="00696F3A">
      <w:pPr>
        <w:jc w:val="center"/>
        <w:rPr>
          <w:b/>
          <w:bCs/>
          <w:sz w:val="32"/>
          <w:szCs w:val="32"/>
        </w:rPr>
      </w:pPr>
    </w:p>
    <w:p w:rsidR="00696F3A" w:rsidRDefault="00696F3A" w:rsidP="00696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696F3A" w:rsidRDefault="00447FF0" w:rsidP="00696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КАЛИНИНСКОГО</w:t>
      </w:r>
      <w:r w:rsidR="00696F3A">
        <w:rPr>
          <w:b/>
          <w:sz w:val="32"/>
          <w:szCs w:val="32"/>
        </w:rPr>
        <w:t xml:space="preserve">  РАЙОНА</w:t>
      </w:r>
    </w:p>
    <w:p w:rsidR="00696F3A" w:rsidRDefault="00696F3A" w:rsidP="00696F3A">
      <w:pPr>
        <w:keepNext/>
        <w:jc w:val="center"/>
        <w:outlineLvl w:val="0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696F3A" w:rsidTr="00696F3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6F3A" w:rsidRDefault="00447FF0" w:rsidP="00447F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 ноября </w:t>
            </w:r>
            <w:r w:rsidR="00696F3A">
              <w:rPr>
                <w:sz w:val="28"/>
                <w:szCs w:val="28"/>
                <w:lang w:eastAsia="en-US"/>
              </w:rPr>
              <w:t xml:space="preserve">2017 г </w:t>
            </w:r>
          </w:p>
        </w:tc>
        <w:tc>
          <w:tcPr>
            <w:tcW w:w="3190" w:type="dxa"/>
            <w:vAlign w:val="bottom"/>
          </w:tcPr>
          <w:p w:rsidR="00696F3A" w:rsidRDefault="00696F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696F3A" w:rsidRDefault="00696F3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6F3A" w:rsidRDefault="002017AF" w:rsidP="002017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696F3A">
              <w:rPr>
                <w:sz w:val="28"/>
                <w:szCs w:val="28"/>
                <w:lang w:eastAsia="en-US"/>
              </w:rPr>
              <w:t>/2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696F3A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696F3A" w:rsidTr="00696F3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F3A" w:rsidRDefault="00696F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696F3A" w:rsidRDefault="00696F3A" w:rsidP="00447F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447FF0">
              <w:rPr>
                <w:color w:val="000000"/>
                <w:sz w:val="24"/>
                <w:szCs w:val="24"/>
                <w:lang w:eastAsia="en-US"/>
              </w:rPr>
              <w:t>Тверь</w:t>
            </w:r>
          </w:p>
        </w:tc>
        <w:tc>
          <w:tcPr>
            <w:tcW w:w="3190" w:type="dxa"/>
            <w:gridSpan w:val="2"/>
          </w:tcPr>
          <w:p w:rsidR="00696F3A" w:rsidRDefault="00696F3A">
            <w:pPr>
              <w:spacing w:line="276" w:lineRule="auto"/>
              <w:jc w:val="center"/>
              <w:rPr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96F3A" w:rsidRPr="00696F3A" w:rsidRDefault="00696F3A" w:rsidP="00140682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96F3A">
        <w:rPr>
          <w:rFonts w:eastAsiaTheme="minorHAnsi"/>
          <w:b/>
          <w:bCs/>
          <w:sz w:val="28"/>
          <w:szCs w:val="28"/>
          <w:lang w:eastAsia="en-US"/>
        </w:rPr>
        <w:t>Об у</w:t>
      </w:r>
      <w:r>
        <w:rPr>
          <w:rFonts w:eastAsiaTheme="minorHAnsi"/>
          <w:b/>
          <w:bCs/>
          <w:sz w:val="28"/>
          <w:szCs w:val="28"/>
          <w:lang w:eastAsia="en-US"/>
        </w:rPr>
        <w:t>тверждении плана информационно-разъяснительной деятельности по информированию избирателей о порядке включения избирателя в список избирателей по месту нахождения в период подготовки и проведения выборов Президента Российской Федерации       18 марта 2018 года.</w:t>
      </w:r>
    </w:p>
    <w:p w:rsidR="00737759" w:rsidRPr="00B60E35" w:rsidRDefault="00696F3A" w:rsidP="00737759">
      <w:pPr>
        <w:tabs>
          <w:tab w:val="left" w:pos="-108"/>
        </w:tabs>
        <w:spacing w:line="360" w:lineRule="auto"/>
        <w:ind w:right="-84" w:firstLine="709"/>
        <w:jc w:val="both"/>
        <w:rPr>
          <w:sz w:val="28"/>
          <w:szCs w:val="28"/>
        </w:rPr>
      </w:pPr>
      <w:r w:rsidRPr="002E7ECB">
        <w:rPr>
          <w:sz w:val="28"/>
          <w:szCs w:val="28"/>
          <w:lang w:eastAsia="ru-RU"/>
        </w:rPr>
        <w:t xml:space="preserve">В соответствии с </w:t>
      </w:r>
      <w:r w:rsidR="002E7ECB" w:rsidRPr="002E7ECB">
        <w:rPr>
          <w:sz w:val="28"/>
          <w:szCs w:val="28"/>
          <w:lang w:eastAsia="ru-RU"/>
        </w:rPr>
        <w:t xml:space="preserve">Порядком подачи заявления о включении избирателя в список избирателей по месту нахождения на выборах Президента Российской Федерации, утвержденным </w:t>
      </w:r>
      <w:r w:rsidRPr="002E7ECB">
        <w:rPr>
          <w:sz w:val="28"/>
          <w:szCs w:val="28"/>
          <w:lang w:eastAsia="ru-RU"/>
        </w:rPr>
        <w:t>постановлени</w:t>
      </w:r>
      <w:r w:rsidR="002E7ECB" w:rsidRPr="002E7ECB">
        <w:rPr>
          <w:sz w:val="28"/>
          <w:szCs w:val="28"/>
          <w:lang w:eastAsia="ru-RU"/>
        </w:rPr>
        <w:t>ем</w:t>
      </w:r>
      <w:r w:rsidRPr="002E7ECB">
        <w:rPr>
          <w:sz w:val="28"/>
          <w:szCs w:val="28"/>
          <w:lang w:eastAsia="ru-RU"/>
        </w:rPr>
        <w:t xml:space="preserve"> Центральной избирательной комиссии Российской Федерации от </w:t>
      </w:r>
      <w:r w:rsidR="002E7ECB" w:rsidRPr="002E7ECB">
        <w:rPr>
          <w:sz w:val="28"/>
          <w:szCs w:val="28"/>
          <w:lang w:eastAsia="ru-RU"/>
        </w:rPr>
        <w:t>01</w:t>
      </w:r>
      <w:r w:rsidRPr="002E7ECB">
        <w:rPr>
          <w:sz w:val="28"/>
          <w:szCs w:val="28"/>
          <w:lang w:eastAsia="ru-RU"/>
        </w:rPr>
        <w:t>.</w:t>
      </w:r>
      <w:r w:rsidR="002E7ECB" w:rsidRPr="002E7ECB">
        <w:rPr>
          <w:sz w:val="28"/>
          <w:szCs w:val="28"/>
          <w:lang w:eastAsia="ru-RU"/>
        </w:rPr>
        <w:t>11</w:t>
      </w:r>
      <w:r w:rsidRPr="002E7ECB">
        <w:rPr>
          <w:sz w:val="28"/>
          <w:szCs w:val="28"/>
          <w:lang w:eastAsia="ru-RU"/>
        </w:rPr>
        <w:t xml:space="preserve">.2017 № </w:t>
      </w:r>
      <w:r w:rsidR="002E7ECB" w:rsidRPr="002E7ECB">
        <w:rPr>
          <w:sz w:val="28"/>
          <w:szCs w:val="28"/>
          <w:lang w:eastAsia="ru-RU"/>
        </w:rPr>
        <w:t>108</w:t>
      </w:r>
      <w:r w:rsidRPr="002E7ECB">
        <w:rPr>
          <w:sz w:val="28"/>
          <w:szCs w:val="28"/>
          <w:lang w:eastAsia="ru-RU"/>
        </w:rPr>
        <w:t>/</w:t>
      </w:r>
      <w:r w:rsidR="002E7ECB" w:rsidRPr="002E7ECB">
        <w:rPr>
          <w:sz w:val="28"/>
          <w:szCs w:val="28"/>
          <w:lang w:eastAsia="ru-RU"/>
        </w:rPr>
        <w:t>900-7,</w:t>
      </w:r>
      <w:r w:rsidRPr="002E7ECB">
        <w:rPr>
          <w:sz w:val="28"/>
          <w:szCs w:val="28"/>
          <w:lang w:eastAsia="ru-RU"/>
        </w:rPr>
        <w:t xml:space="preserve"> </w:t>
      </w:r>
      <w:r w:rsidR="002E7ECB" w:rsidRPr="002E7ECB">
        <w:rPr>
          <w:sz w:val="28"/>
          <w:szCs w:val="28"/>
          <w:lang w:eastAsia="ru-RU"/>
        </w:rPr>
        <w:t xml:space="preserve">на основании </w:t>
      </w:r>
      <w:r w:rsidRPr="002E7ECB">
        <w:rPr>
          <w:sz w:val="28"/>
          <w:szCs w:val="28"/>
          <w:lang w:eastAsia="ru-RU"/>
        </w:rPr>
        <w:t>пункт</w:t>
      </w:r>
      <w:r w:rsidR="002E7ECB" w:rsidRPr="002E7ECB">
        <w:rPr>
          <w:sz w:val="28"/>
          <w:szCs w:val="28"/>
          <w:lang w:eastAsia="ru-RU"/>
        </w:rPr>
        <w:t>а</w:t>
      </w:r>
      <w:r w:rsidRPr="002E7ECB">
        <w:rPr>
          <w:sz w:val="28"/>
          <w:szCs w:val="28"/>
          <w:lang w:eastAsia="ru-RU"/>
        </w:rPr>
        <w:t xml:space="preserve"> </w:t>
      </w:r>
      <w:r w:rsidR="002E7ECB" w:rsidRPr="002E7ECB">
        <w:rPr>
          <w:sz w:val="28"/>
          <w:szCs w:val="28"/>
          <w:lang w:eastAsia="ru-RU"/>
        </w:rPr>
        <w:t>9</w:t>
      </w:r>
      <w:r w:rsidRPr="002E7ECB">
        <w:rPr>
          <w:sz w:val="28"/>
          <w:szCs w:val="28"/>
          <w:lang w:eastAsia="ru-RU"/>
        </w:rPr>
        <w:t xml:space="preserve"> статьи 2</w:t>
      </w:r>
      <w:r w:rsidR="002E7ECB" w:rsidRPr="002E7ECB">
        <w:rPr>
          <w:sz w:val="28"/>
          <w:szCs w:val="28"/>
          <w:lang w:eastAsia="ru-RU"/>
        </w:rPr>
        <w:t>6</w:t>
      </w:r>
      <w:r w:rsidRPr="002E7ECB">
        <w:rPr>
          <w:sz w:val="28"/>
          <w:szCs w:val="28"/>
          <w:lang w:eastAsia="ru-RU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 w:rsidR="002E7ECB" w:rsidRPr="002E7ECB">
        <w:rPr>
          <w:sz w:val="28"/>
          <w:szCs w:val="28"/>
          <w:lang w:eastAsia="ru-RU"/>
        </w:rPr>
        <w:t>, пункта 10</w:t>
      </w:r>
      <w:r w:rsidRPr="009A15FA">
        <w:rPr>
          <w:color w:val="FF0000"/>
          <w:sz w:val="28"/>
          <w:szCs w:val="28"/>
          <w:lang w:eastAsia="ru-RU"/>
        </w:rPr>
        <w:t xml:space="preserve"> </w:t>
      </w:r>
      <w:r w:rsidR="002E7ECB" w:rsidRPr="009556E9">
        <w:rPr>
          <w:sz w:val="28"/>
        </w:rPr>
        <w:t>статьи 22  Избирательного кодекса Тверской области №20-ЗО от 07.04.2003 года</w:t>
      </w:r>
      <w:r w:rsidR="00737759">
        <w:rPr>
          <w:sz w:val="28"/>
        </w:rPr>
        <w:t xml:space="preserve"> </w:t>
      </w:r>
      <w:r w:rsidR="00737759">
        <w:rPr>
          <w:sz w:val="28"/>
          <w:szCs w:val="28"/>
        </w:rPr>
        <w:t>т</w:t>
      </w:r>
      <w:r w:rsidR="00737759" w:rsidRPr="00B60E35">
        <w:rPr>
          <w:sz w:val="28"/>
          <w:szCs w:val="28"/>
        </w:rPr>
        <w:t xml:space="preserve">ерриториальная избирательная комиссия </w:t>
      </w:r>
      <w:r w:rsidR="00737759">
        <w:rPr>
          <w:sz w:val="28"/>
          <w:szCs w:val="28"/>
        </w:rPr>
        <w:t>Калининского района постановляет</w:t>
      </w:r>
      <w:r w:rsidR="00737759" w:rsidRPr="00B60E35">
        <w:rPr>
          <w:sz w:val="28"/>
          <w:szCs w:val="28"/>
        </w:rPr>
        <w:t>:</w:t>
      </w:r>
    </w:p>
    <w:p w:rsidR="00696F3A" w:rsidRPr="00696F3A" w:rsidRDefault="00696F3A" w:rsidP="00696F3A">
      <w:pPr>
        <w:spacing w:line="360" w:lineRule="auto"/>
        <w:ind w:right="-2" w:firstLine="709"/>
        <w:jc w:val="both"/>
        <w:rPr>
          <w:sz w:val="28"/>
          <w:szCs w:val="28"/>
          <w:lang w:eastAsia="ru-RU"/>
        </w:rPr>
      </w:pPr>
      <w:r w:rsidRPr="00696F3A">
        <w:rPr>
          <w:sz w:val="28"/>
          <w:szCs w:val="28"/>
          <w:lang w:eastAsia="ru-RU"/>
        </w:rPr>
        <w:t xml:space="preserve">1. Утвердить План информационно-разъяснительной деятельности </w:t>
      </w:r>
      <w:r w:rsidR="009A15FA">
        <w:rPr>
          <w:sz w:val="28"/>
          <w:szCs w:val="28"/>
          <w:lang w:eastAsia="ru-RU"/>
        </w:rPr>
        <w:t xml:space="preserve">территориальной избирательной комиссии </w:t>
      </w:r>
      <w:r w:rsidR="00447FF0">
        <w:rPr>
          <w:sz w:val="28"/>
          <w:szCs w:val="28"/>
          <w:lang w:eastAsia="ru-RU"/>
        </w:rPr>
        <w:t>Калининского</w:t>
      </w:r>
      <w:r w:rsidR="009A15FA">
        <w:rPr>
          <w:sz w:val="28"/>
          <w:szCs w:val="28"/>
          <w:lang w:eastAsia="ru-RU"/>
        </w:rPr>
        <w:t xml:space="preserve"> района </w:t>
      </w:r>
      <w:r w:rsidRPr="00696F3A">
        <w:rPr>
          <w:sz w:val="28"/>
          <w:szCs w:val="28"/>
          <w:lang w:eastAsia="ru-RU"/>
        </w:rPr>
        <w:t>по реализации Порядка подачи заявления о включении избирателя в список избирателей на выборах Президента Российской Федерации (прилагается).</w:t>
      </w:r>
    </w:p>
    <w:p w:rsidR="009A15FA" w:rsidRDefault="00696F3A" w:rsidP="00696F3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96F3A">
        <w:rPr>
          <w:sz w:val="28"/>
          <w:szCs w:val="28"/>
          <w:lang w:eastAsia="ru-RU"/>
        </w:rPr>
        <w:t xml:space="preserve">2. Направить копию настоящего </w:t>
      </w:r>
      <w:r w:rsidR="009A15FA">
        <w:rPr>
          <w:sz w:val="28"/>
          <w:szCs w:val="28"/>
          <w:lang w:eastAsia="ru-RU"/>
        </w:rPr>
        <w:t>постановления в избирательную комиссию Тверской области.</w:t>
      </w:r>
    </w:p>
    <w:p w:rsidR="00696F3A" w:rsidRPr="001F434A" w:rsidRDefault="00696F3A" w:rsidP="009A15FA">
      <w:pPr>
        <w:spacing w:line="360" w:lineRule="auto"/>
        <w:ind w:firstLine="709"/>
        <w:jc w:val="both"/>
        <w:rPr>
          <w:lang w:eastAsia="ru-RU"/>
        </w:rPr>
      </w:pPr>
      <w:r w:rsidRPr="00696F3A">
        <w:rPr>
          <w:sz w:val="28"/>
          <w:szCs w:val="28"/>
          <w:lang w:eastAsia="ru-RU"/>
        </w:rPr>
        <w:t xml:space="preserve">3. Разместить настоящее решение на сайте </w:t>
      </w:r>
      <w:r w:rsidR="009A15FA">
        <w:rPr>
          <w:sz w:val="28"/>
          <w:szCs w:val="28"/>
          <w:lang w:eastAsia="ru-RU"/>
        </w:rPr>
        <w:t xml:space="preserve">территориальной избирательной комиссии </w:t>
      </w:r>
      <w:r w:rsidR="00447FF0">
        <w:rPr>
          <w:sz w:val="28"/>
          <w:szCs w:val="28"/>
          <w:lang w:eastAsia="ru-RU"/>
        </w:rPr>
        <w:t>Калининского</w:t>
      </w:r>
      <w:r w:rsidR="009A15FA">
        <w:rPr>
          <w:sz w:val="28"/>
          <w:szCs w:val="28"/>
          <w:lang w:eastAsia="ru-RU"/>
        </w:rPr>
        <w:t xml:space="preserve"> района </w:t>
      </w:r>
      <w:r w:rsidRPr="00696F3A">
        <w:rPr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696F3A" w:rsidRPr="009A15FA" w:rsidRDefault="00696F3A" w:rsidP="009A15FA">
      <w:pPr>
        <w:spacing w:line="360" w:lineRule="auto"/>
        <w:ind w:firstLine="709"/>
        <w:rPr>
          <w:bCs/>
          <w:sz w:val="28"/>
          <w:szCs w:val="28"/>
          <w:lang w:eastAsia="ru-RU"/>
        </w:rPr>
      </w:pPr>
      <w:r w:rsidRPr="009A15FA">
        <w:rPr>
          <w:sz w:val="28"/>
          <w:szCs w:val="28"/>
          <w:lang w:eastAsia="ru-RU"/>
        </w:rPr>
        <w:t xml:space="preserve">4. Контроль за исполнением настоящего </w:t>
      </w:r>
      <w:r w:rsidR="009A15FA">
        <w:rPr>
          <w:sz w:val="28"/>
          <w:szCs w:val="28"/>
          <w:lang w:eastAsia="ru-RU"/>
        </w:rPr>
        <w:t>постановления</w:t>
      </w:r>
      <w:r w:rsidRPr="009A15FA">
        <w:rPr>
          <w:sz w:val="28"/>
          <w:szCs w:val="28"/>
          <w:lang w:eastAsia="ru-RU"/>
        </w:rPr>
        <w:t xml:space="preserve"> возложить на </w:t>
      </w:r>
      <w:r w:rsidR="009A15FA">
        <w:rPr>
          <w:sz w:val="28"/>
          <w:szCs w:val="28"/>
          <w:lang w:eastAsia="ru-RU"/>
        </w:rPr>
        <w:t xml:space="preserve">заместителя председателя территориальной избирательной комиссии </w:t>
      </w:r>
      <w:r w:rsidR="00447FF0">
        <w:rPr>
          <w:sz w:val="28"/>
          <w:szCs w:val="28"/>
          <w:lang w:eastAsia="ru-RU"/>
        </w:rPr>
        <w:t>Калининского</w:t>
      </w:r>
      <w:r w:rsidR="009A15FA">
        <w:rPr>
          <w:sz w:val="28"/>
          <w:szCs w:val="28"/>
          <w:lang w:eastAsia="ru-RU"/>
        </w:rPr>
        <w:t xml:space="preserve"> района </w:t>
      </w:r>
      <w:r w:rsidR="002E7ECB">
        <w:rPr>
          <w:sz w:val="28"/>
          <w:szCs w:val="28"/>
          <w:lang w:eastAsia="ru-RU"/>
        </w:rPr>
        <w:t>Гусеву М.В</w:t>
      </w:r>
      <w:r w:rsidR="009A15FA">
        <w:rPr>
          <w:sz w:val="28"/>
          <w:szCs w:val="28"/>
          <w:lang w:eastAsia="ru-RU"/>
        </w:rPr>
        <w:t>.</w:t>
      </w:r>
      <w:r w:rsidRPr="009A15FA">
        <w:rPr>
          <w:bCs/>
          <w:sz w:val="28"/>
          <w:szCs w:val="28"/>
          <w:lang w:eastAsia="ru-RU"/>
        </w:rPr>
        <w:t xml:space="preserve">         </w:t>
      </w:r>
    </w:p>
    <w:p w:rsidR="00696F3A" w:rsidRDefault="00696F3A" w:rsidP="00696F3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</w:p>
    <w:p w:rsidR="00696F3A" w:rsidRDefault="00696F3A" w:rsidP="00696F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696F3A" w:rsidRDefault="00696F3A" w:rsidP="00696F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комиссии </w:t>
      </w:r>
      <w:r w:rsidR="00447FF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447FF0">
        <w:rPr>
          <w:sz w:val="28"/>
          <w:szCs w:val="28"/>
        </w:rPr>
        <w:t>Н.А.Тихомирова</w:t>
      </w:r>
    </w:p>
    <w:p w:rsidR="00696F3A" w:rsidRDefault="00696F3A" w:rsidP="00696F3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</w:t>
      </w:r>
    </w:p>
    <w:p w:rsidR="00696F3A" w:rsidRDefault="00696F3A" w:rsidP="00696F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696F3A" w:rsidRDefault="00696F3A" w:rsidP="00696F3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комиссии </w:t>
      </w:r>
      <w:r w:rsidR="00447FF0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proofErr w:type="spellStart"/>
      <w:r w:rsidR="00447FF0">
        <w:rPr>
          <w:rFonts w:ascii="Times New Roman" w:hAnsi="Times New Roman"/>
          <w:sz w:val="28"/>
          <w:szCs w:val="28"/>
        </w:rPr>
        <w:t>Т.В.Струговец</w:t>
      </w:r>
      <w:proofErr w:type="spellEnd"/>
    </w:p>
    <w:p w:rsidR="00BB3730" w:rsidRDefault="00BB3730"/>
    <w:p w:rsidR="00140682" w:rsidRDefault="00140682" w:rsidP="009A15FA">
      <w:pPr>
        <w:ind w:left="9214"/>
        <w:jc w:val="center"/>
        <w:rPr>
          <w:sz w:val="22"/>
          <w:szCs w:val="22"/>
        </w:rPr>
        <w:sectPr w:rsidR="00140682" w:rsidSect="00AD2FB3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9A15FA" w:rsidRDefault="009A15FA" w:rsidP="00E149CE">
      <w:pPr>
        <w:ind w:left="9214"/>
        <w:jc w:val="center"/>
      </w:pPr>
    </w:p>
    <w:sectPr w:rsidR="009A15FA" w:rsidSect="00140682">
      <w:pgSz w:w="16838" w:h="11906" w:orient="landscape"/>
      <w:pgMar w:top="1701" w:right="29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96F3A"/>
    <w:rsid w:val="00017221"/>
    <w:rsid w:val="000673BC"/>
    <w:rsid w:val="000879B6"/>
    <w:rsid w:val="000B175D"/>
    <w:rsid w:val="00140682"/>
    <w:rsid w:val="0016007A"/>
    <w:rsid w:val="00167C52"/>
    <w:rsid w:val="0018631D"/>
    <w:rsid w:val="001C2277"/>
    <w:rsid w:val="002017AF"/>
    <w:rsid w:val="00215949"/>
    <w:rsid w:val="00244429"/>
    <w:rsid w:val="002E7ECB"/>
    <w:rsid w:val="002F27F6"/>
    <w:rsid w:val="00392BFD"/>
    <w:rsid w:val="00421052"/>
    <w:rsid w:val="00427F4A"/>
    <w:rsid w:val="00447FF0"/>
    <w:rsid w:val="004D0C2F"/>
    <w:rsid w:val="004D4562"/>
    <w:rsid w:val="0053485E"/>
    <w:rsid w:val="005B2C13"/>
    <w:rsid w:val="00692D95"/>
    <w:rsid w:val="00696F3A"/>
    <w:rsid w:val="006B4C3E"/>
    <w:rsid w:val="006C50E4"/>
    <w:rsid w:val="006D730B"/>
    <w:rsid w:val="006E2730"/>
    <w:rsid w:val="00737759"/>
    <w:rsid w:val="008046CD"/>
    <w:rsid w:val="008115F5"/>
    <w:rsid w:val="00921872"/>
    <w:rsid w:val="00932B02"/>
    <w:rsid w:val="009A15FA"/>
    <w:rsid w:val="009D0F7B"/>
    <w:rsid w:val="00A20F4C"/>
    <w:rsid w:val="00AD2FB3"/>
    <w:rsid w:val="00B8609F"/>
    <w:rsid w:val="00BB3730"/>
    <w:rsid w:val="00C47C12"/>
    <w:rsid w:val="00C6243E"/>
    <w:rsid w:val="00D50CAC"/>
    <w:rsid w:val="00E149CE"/>
    <w:rsid w:val="00EA1041"/>
    <w:rsid w:val="00ED5C30"/>
    <w:rsid w:val="00FB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427F4A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96F3A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6F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696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27F4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69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052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545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4793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536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829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9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30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132011485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163290046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77668059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107617360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187238173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43301584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208575797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23856666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  <w:div w:id="27748738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808080"/>
                        <w:right w:val="none" w:sz="0" w:space="0" w:color="auto"/>
                      </w:divBdr>
                    </w:div>
                  </w:divsChild>
                </w:div>
                <w:div w:id="11677867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4" w:space="2" w:color="E6CEAC"/>
                        <w:bottom w:val="none" w:sz="0" w:space="0" w:color="auto"/>
                        <w:right w:val="none" w:sz="0" w:space="0" w:color="auto"/>
                      </w:divBdr>
                    </w:div>
                    <w:div w:id="8151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3983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6" w:color="E6CEA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78EB-107E-4487-8CE8-6A81F900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11</cp:revision>
  <cp:lastPrinted>2017-11-23T04:20:00Z</cp:lastPrinted>
  <dcterms:created xsi:type="dcterms:W3CDTF">2017-11-13T10:51:00Z</dcterms:created>
  <dcterms:modified xsi:type="dcterms:W3CDTF">2017-11-23T05:24:00Z</dcterms:modified>
</cp:coreProperties>
</file>