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0A4E59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0A4E59" w:rsidP="000A4E5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382-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406092">
        <w:rPr>
          <w:b/>
          <w:sz w:val="28"/>
          <w:szCs w:val="28"/>
        </w:rPr>
        <w:t>Щербаковой Ларисы Борисовны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EB5055">
        <w:rPr>
          <w:b/>
          <w:sz w:val="28"/>
          <w:szCs w:val="28"/>
        </w:rPr>
        <w:t>й</w:t>
      </w:r>
      <w:r w:rsidR="00557D3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F759F1">
        <w:rPr>
          <w:b/>
          <w:sz w:val="28"/>
          <w:szCs w:val="28"/>
        </w:rPr>
        <w:t>4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406092">
        <w:rPr>
          <w:sz w:val="28"/>
          <w:szCs w:val="28"/>
        </w:rPr>
        <w:t>Щербаковой Ларисой Борисовной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B27EA0">
        <w:rPr>
          <w:sz w:val="28"/>
          <w:szCs w:val="28"/>
        </w:rPr>
        <w:t>о</w:t>
      </w:r>
      <w:r w:rsidR="00EB5055">
        <w:rPr>
          <w:sz w:val="28"/>
          <w:szCs w:val="28"/>
        </w:rPr>
        <w:t>й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F759F1">
        <w:rPr>
          <w:color w:val="0A0A0A"/>
          <w:sz w:val="28"/>
          <w:szCs w:val="28"/>
        </w:rPr>
        <w:t>4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D911C6" w:rsidRDefault="009910FD" w:rsidP="00406092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r w:rsidR="00406092">
        <w:rPr>
          <w:sz w:val="28"/>
          <w:szCs w:val="28"/>
        </w:rPr>
        <w:t>Щербакову Ларису Борисовну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3F2EC4">
        <w:rPr>
          <w:color w:val="000000"/>
          <w:sz w:val="28"/>
          <w:szCs w:val="28"/>
        </w:rPr>
        <w:t>19</w:t>
      </w:r>
      <w:r w:rsidR="00406092">
        <w:rPr>
          <w:color w:val="000000"/>
          <w:sz w:val="28"/>
          <w:szCs w:val="28"/>
        </w:rPr>
        <w:t>56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>года рождения,</w:t>
      </w:r>
      <w:r w:rsidR="00BB3DC4" w:rsidRPr="00BB3DC4">
        <w:t xml:space="preserve"> </w:t>
      </w:r>
      <w:r w:rsidR="00406092" w:rsidRPr="00406092">
        <w:rPr>
          <w:sz w:val="28"/>
          <w:szCs w:val="28"/>
        </w:rPr>
        <w:t>председателя ТВЕРСКОЙ ОБЛАСТНОЙ ОБЩЕСТВЕННОЙ ОРГАНИЗАЦИИ ВЕТЕРАНОВ (ПЕНСИОНЕРОВ) ВОЙНЫ, ТРУДА, ВООРУЖЕННЫХ СИЛ И ПРАВООХРАНИТЕЛЬНЫХ ОРГАНОВ, члена Всероссийской политической партии «ЕДИНАЯ РОССИЯ»,</w:t>
      </w:r>
      <w:r w:rsidR="00EB5055" w:rsidRPr="003914BF">
        <w:t xml:space="preserve"> </w:t>
      </w:r>
      <w:r w:rsidRPr="00D911C6">
        <w:rPr>
          <w:color w:val="000000"/>
          <w:sz w:val="28"/>
          <w:szCs w:val="28"/>
        </w:rPr>
        <w:t>выдвинут</w:t>
      </w:r>
      <w:r w:rsidR="00EB5055">
        <w:rPr>
          <w:color w:val="000000"/>
          <w:sz w:val="28"/>
          <w:szCs w:val="28"/>
        </w:rPr>
        <w:t>ую</w:t>
      </w:r>
      <w:r w:rsidR="00355EC1" w:rsidRPr="00D911C6">
        <w:rPr>
          <w:color w:val="000000"/>
          <w:sz w:val="28"/>
          <w:szCs w:val="28"/>
        </w:rPr>
        <w:t xml:space="preserve"> </w:t>
      </w:r>
      <w:r w:rsidRPr="00D911C6">
        <w:rPr>
          <w:sz w:val="28"/>
          <w:szCs w:val="28"/>
        </w:rPr>
        <w:t xml:space="preserve">избирательным объединением </w:t>
      </w:r>
      <w:r w:rsidR="008534A2" w:rsidRPr="00D911C6">
        <w:rPr>
          <w:b/>
          <w:sz w:val="28"/>
          <w:szCs w:val="28"/>
        </w:rPr>
        <w:t>«</w:t>
      </w:r>
      <w:r w:rsidR="008534A2" w:rsidRPr="00D911C6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D911C6">
        <w:rPr>
          <w:sz w:val="28"/>
          <w:szCs w:val="28"/>
        </w:rPr>
        <w:t xml:space="preserve"> Калининского района</w:t>
      </w:r>
      <w:r w:rsidR="008534A2" w:rsidRPr="00D911C6">
        <w:rPr>
          <w:sz w:val="28"/>
          <w:szCs w:val="28"/>
        </w:rPr>
        <w:t>»</w:t>
      </w:r>
      <w:r w:rsidR="00B27EA0" w:rsidRPr="00D911C6">
        <w:rPr>
          <w:sz w:val="28"/>
          <w:szCs w:val="28"/>
        </w:rPr>
        <w:t xml:space="preserve"> </w:t>
      </w:r>
      <w:r w:rsidRPr="00D911C6">
        <w:rPr>
          <w:color w:val="0A0A0A"/>
          <w:sz w:val="28"/>
          <w:szCs w:val="28"/>
        </w:rPr>
        <w:t>кандидатом в депутаты</w:t>
      </w:r>
      <w:r w:rsidR="00A50F6D" w:rsidRPr="00D911C6">
        <w:rPr>
          <w:color w:val="0A0A0A"/>
          <w:sz w:val="28"/>
          <w:szCs w:val="28"/>
        </w:rPr>
        <w:t xml:space="preserve"> </w:t>
      </w:r>
      <w:r w:rsidR="008F355E" w:rsidRPr="00D911C6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D911C6">
        <w:rPr>
          <w:color w:val="0A0A0A"/>
          <w:sz w:val="28"/>
          <w:szCs w:val="28"/>
        </w:rPr>
        <w:t xml:space="preserve"> по </w:t>
      </w:r>
      <w:r w:rsidR="00AC6A93" w:rsidRPr="00D911C6">
        <w:rPr>
          <w:color w:val="0A0A0A"/>
          <w:sz w:val="28"/>
          <w:szCs w:val="28"/>
        </w:rPr>
        <w:t xml:space="preserve">Калининскому </w:t>
      </w:r>
      <w:r w:rsidR="008F355E" w:rsidRPr="00D911C6">
        <w:rPr>
          <w:color w:val="0A0A0A"/>
          <w:sz w:val="28"/>
          <w:szCs w:val="28"/>
        </w:rPr>
        <w:t xml:space="preserve">пятимандатному </w:t>
      </w:r>
      <w:r w:rsidRPr="00D911C6">
        <w:rPr>
          <w:color w:val="0A0A0A"/>
          <w:sz w:val="28"/>
          <w:szCs w:val="28"/>
        </w:rPr>
        <w:t xml:space="preserve"> избирательному округу № </w:t>
      </w:r>
      <w:r w:rsidR="00F759F1">
        <w:rPr>
          <w:color w:val="0A0A0A"/>
          <w:sz w:val="28"/>
          <w:szCs w:val="28"/>
        </w:rPr>
        <w:t>4</w:t>
      </w:r>
      <w:r w:rsidR="00AC6A93" w:rsidRPr="00D911C6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A4E59">
        <w:rPr>
          <w:sz w:val="28"/>
          <w:szCs w:val="28"/>
        </w:rPr>
        <w:t>8 сентября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 </w:t>
      </w:r>
      <w:r w:rsidR="000A4E59">
        <w:rPr>
          <w:color w:val="0A0A0A"/>
          <w:sz w:val="28"/>
          <w:szCs w:val="28"/>
        </w:rPr>
        <w:t>18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61590A">
        <w:rPr>
          <w:color w:val="0A0A0A"/>
          <w:sz w:val="28"/>
          <w:szCs w:val="28"/>
        </w:rPr>
        <w:t xml:space="preserve"> </w:t>
      </w:r>
      <w:r w:rsidR="000A4E59">
        <w:rPr>
          <w:color w:val="0A0A0A"/>
          <w:sz w:val="28"/>
          <w:szCs w:val="28"/>
        </w:rPr>
        <w:t>53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406092">
        <w:rPr>
          <w:szCs w:val="28"/>
        </w:rPr>
        <w:t xml:space="preserve">Щербаковой Ларисе Борисовне 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</w:t>
      </w:r>
      <w:r w:rsidR="00F759F1">
        <w:rPr>
          <w:color w:val="0A0A0A"/>
          <w:szCs w:val="28"/>
        </w:rPr>
        <w:t>4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406092">
        <w:rPr>
          <w:sz w:val="28"/>
          <w:szCs w:val="28"/>
        </w:rPr>
        <w:t>Щербаковой Л.Б</w:t>
      </w:r>
      <w:r w:rsidR="004E30D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8B" w:rsidRDefault="00557F8B" w:rsidP="0038504E">
      <w:r>
        <w:separator/>
      </w:r>
    </w:p>
  </w:endnote>
  <w:endnote w:type="continuationSeparator" w:id="0">
    <w:p w:rsidR="00557F8B" w:rsidRDefault="00557F8B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8B" w:rsidRDefault="00557F8B" w:rsidP="0038504E">
      <w:r>
        <w:separator/>
      </w:r>
    </w:p>
  </w:footnote>
  <w:footnote w:type="continuationSeparator" w:id="0">
    <w:p w:rsidR="00557F8B" w:rsidRDefault="00557F8B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4E477D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0A4E59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4E59"/>
    <w:rsid w:val="000A64F3"/>
    <w:rsid w:val="000C2398"/>
    <w:rsid w:val="000C7C7A"/>
    <w:rsid w:val="000D2955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74773"/>
    <w:rsid w:val="00281501"/>
    <w:rsid w:val="00282479"/>
    <w:rsid w:val="00283310"/>
    <w:rsid w:val="002C24D2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4FE6"/>
    <w:rsid w:val="003656F8"/>
    <w:rsid w:val="00372808"/>
    <w:rsid w:val="00372B03"/>
    <w:rsid w:val="0038504E"/>
    <w:rsid w:val="003965F6"/>
    <w:rsid w:val="003B37EE"/>
    <w:rsid w:val="003B3E1B"/>
    <w:rsid w:val="003B44A5"/>
    <w:rsid w:val="003B5814"/>
    <w:rsid w:val="003C7DBD"/>
    <w:rsid w:val="003F2EC4"/>
    <w:rsid w:val="004007FA"/>
    <w:rsid w:val="0040506D"/>
    <w:rsid w:val="00406092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E30D8"/>
    <w:rsid w:val="004E477D"/>
    <w:rsid w:val="004F1575"/>
    <w:rsid w:val="004F4287"/>
    <w:rsid w:val="004F7FD9"/>
    <w:rsid w:val="0051101B"/>
    <w:rsid w:val="00514F7F"/>
    <w:rsid w:val="00527582"/>
    <w:rsid w:val="005377A6"/>
    <w:rsid w:val="005440B6"/>
    <w:rsid w:val="005541FD"/>
    <w:rsid w:val="00557D3F"/>
    <w:rsid w:val="00557F8B"/>
    <w:rsid w:val="00567671"/>
    <w:rsid w:val="005727EA"/>
    <w:rsid w:val="005747C6"/>
    <w:rsid w:val="00574FA0"/>
    <w:rsid w:val="00593DC3"/>
    <w:rsid w:val="005A705B"/>
    <w:rsid w:val="005C37D6"/>
    <w:rsid w:val="005D112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43C14"/>
    <w:rsid w:val="00754612"/>
    <w:rsid w:val="00760A03"/>
    <w:rsid w:val="00761411"/>
    <w:rsid w:val="007634D4"/>
    <w:rsid w:val="00763DCD"/>
    <w:rsid w:val="0077257A"/>
    <w:rsid w:val="00780020"/>
    <w:rsid w:val="00783DB2"/>
    <w:rsid w:val="00786D25"/>
    <w:rsid w:val="007A32B0"/>
    <w:rsid w:val="007B2ACC"/>
    <w:rsid w:val="007B67AE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F39D4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D47CA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B3DC4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635A6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11C6"/>
    <w:rsid w:val="00D9242B"/>
    <w:rsid w:val="00D936E2"/>
    <w:rsid w:val="00D9411C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B5055"/>
    <w:rsid w:val="00EC0746"/>
    <w:rsid w:val="00EF0CB1"/>
    <w:rsid w:val="00F0612B"/>
    <w:rsid w:val="00F065C4"/>
    <w:rsid w:val="00F126F5"/>
    <w:rsid w:val="00F245B1"/>
    <w:rsid w:val="00F319A8"/>
    <w:rsid w:val="00F3705C"/>
    <w:rsid w:val="00F57E42"/>
    <w:rsid w:val="00F6597B"/>
    <w:rsid w:val="00F759F1"/>
    <w:rsid w:val="00F913A3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FCAB-FCA9-44F3-B23D-42A33048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2023-09-06T05:40:00Z</dcterms:created>
  <dcterms:modified xsi:type="dcterms:W3CDTF">2023-09-06T05:40:00Z</dcterms:modified>
</cp:coreProperties>
</file>